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2FD" w:rsidRPr="00715335" w:rsidRDefault="00A402FD" w:rsidP="00A402FD">
      <w:pPr>
        <w:rPr>
          <w:b/>
          <w:sz w:val="32"/>
          <w:lang w:val="en-IE"/>
        </w:rPr>
      </w:pPr>
      <w:bookmarkStart w:id="0" w:name="_GoBack"/>
      <w:r w:rsidRPr="00715335">
        <w:rPr>
          <w:b/>
          <w:sz w:val="32"/>
          <w:lang w:val="en-IE"/>
        </w:rPr>
        <w:t xml:space="preserve">The Immigration Office </w:t>
      </w:r>
      <w:r w:rsidR="00C23B76" w:rsidRPr="00715335">
        <w:rPr>
          <w:b/>
          <w:sz w:val="32"/>
          <w:lang w:val="en-IE"/>
        </w:rPr>
        <w:t>is v</w:t>
      </w:r>
      <w:r w:rsidRPr="00715335">
        <w:rPr>
          <w:b/>
          <w:sz w:val="32"/>
          <w:lang w:val="en-IE"/>
        </w:rPr>
        <w:t xml:space="preserve">isiting </w:t>
      </w:r>
      <w:r w:rsidR="00C23B76" w:rsidRPr="00715335">
        <w:rPr>
          <w:b/>
          <w:sz w:val="32"/>
          <w:lang w:val="en-IE"/>
        </w:rPr>
        <w:t>Eiði</w:t>
      </w:r>
    </w:p>
    <w:p w:rsidR="00A402FD" w:rsidRPr="00E1053C" w:rsidRDefault="00A402FD" w:rsidP="00A402FD">
      <w:pPr>
        <w:rPr>
          <w:lang w:val="en-IE"/>
        </w:rPr>
      </w:pPr>
      <w:r w:rsidRPr="00E1053C">
        <w:rPr>
          <w:lang w:val="en-IE"/>
        </w:rPr>
        <w:t xml:space="preserve">This coming Thursday, on the </w:t>
      </w:r>
      <w:r w:rsidR="008F5ECC">
        <w:rPr>
          <w:lang w:val="en-IE"/>
        </w:rPr>
        <w:t>14</w:t>
      </w:r>
      <w:r w:rsidRPr="00E1053C">
        <w:rPr>
          <w:lang w:val="en-IE"/>
        </w:rPr>
        <w:t xml:space="preserve">th of </w:t>
      </w:r>
      <w:r w:rsidR="00C23B76" w:rsidRPr="00E1053C">
        <w:rPr>
          <w:lang w:val="en-IE"/>
        </w:rPr>
        <w:t>December</w:t>
      </w:r>
      <w:r w:rsidR="00EE07EC" w:rsidRPr="00E1053C">
        <w:rPr>
          <w:lang w:val="en-IE"/>
        </w:rPr>
        <w:t xml:space="preserve"> 2017</w:t>
      </w:r>
      <w:r w:rsidR="00C23B76" w:rsidRPr="00E1053C">
        <w:rPr>
          <w:lang w:val="en-IE"/>
        </w:rPr>
        <w:t>,</w:t>
      </w:r>
      <w:r w:rsidRPr="00E1053C">
        <w:rPr>
          <w:lang w:val="en-IE"/>
        </w:rPr>
        <w:t xml:space="preserve"> the integration coordinator and staff at the Immigration Office are visting the mayor and town council of </w:t>
      </w:r>
      <w:r w:rsidR="00C23B76" w:rsidRPr="00E1053C">
        <w:rPr>
          <w:lang w:val="en-IE"/>
        </w:rPr>
        <w:t xml:space="preserve">Eiði </w:t>
      </w:r>
      <w:r w:rsidRPr="00E1053C">
        <w:rPr>
          <w:lang w:val="en-IE"/>
        </w:rPr>
        <w:t>and other professionals in the municipality.</w:t>
      </w:r>
    </w:p>
    <w:p w:rsidR="00A402FD" w:rsidRPr="00E1053C" w:rsidRDefault="00A402FD" w:rsidP="00A402FD">
      <w:pPr>
        <w:rPr>
          <w:lang w:val="en-IE"/>
        </w:rPr>
      </w:pPr>
      <w:r w:rsidRPr="00E1053C">
        <w:rPr>
          <w:lang w:val="en-IE"/>
        </w:rPr>
        <w:t>From 3 o´clock till 5 pm it will be possible to meet with the in</w:t>
      </w:r>
      <w:r w:rsidR="001075AE" w:rsidRPr="00E1053C">
        <w:rPr>
          <w:lang w:val="en-IE"/>
        </w:rPr>
        <w:t>tegration coordinator and staff. The event will be at</w:t>
      </w:r>
      <w:r w:rsidR="0086326B" w:rsidRPr="00E1053C">
        <w:rPr>
          <w:lang w:val="en-IE"/>
        </w:rPr>
        <w:t xml:space="preserve"> office of the municipality</w:t>
      </w:r>
      <w:r w:rsidRPr="00E1053C">
        <w:rPr>
          <w:lang w:val="en-IE"/>
        </w:rPr>
        <w:t>. Hear about activities and services that a</w:t>
      </w:r>
      <w:r w:rsidR="00B309EA" w:rsidRPr="00E1053C">
        <w:rPr>
          <w:lang w:val="en-IE"/>
        </w:rPr>
        <w:t>re provided by the Immigration O</w:t>
      </w:r>
      <w:r w:rsidRPr="00E1053C">
        <w:rPr>
          <w:lang w:val="en-IE"/>
        </w:rPr>
        <w:t>ffice, also with regards to integration</w:t>
      </w:r>
      <w:r w:rsidR="001075AE" w:rsidRPr="00E1053C">
        <w:rPr>
          <w:lang w:val="en-IE"/>
        </w:rPr>
        <w:t xml:space="preserve"> in general</w:t>
      </w:r>
      <w:r w:rsidRPr="00E1053C">
        <w:rPr>
          <w:lang w:val="en-IE"/>
        </w:rPr>
        <w:t xml:space="preserve"> and settling in in the islands. This</w:t>
      </w:r>
      <w:r w:rsidR="00C23B76" w:rsidRPr="00E1053C">
        <w:rPr>
          <w:lang w:val="en-IE"/>
        </w:rPr>
        <w:t xml:space="preserve"> public</w:t>
      </w:r>
      <w:r w:rsidRPr="00E1053C">
        <w:rPr>
          <w:lang w:val="en-IE"/>
        </w:rPr>
        <w:t xml:space="preserve"> event is </w:t>
      </w:r>
      <w:r w:rsidR="00C23B76" w:rsidRPr="00E1053C">
        <w:rPr>
          <w:lang w:val="en-IE"/>
        </w:rPr>
        <w:t>addressed to individuals with</w:t>
      </w:r>
      <w:r w:rsidRPr="00E1053C">
        <w:rPr>
          <w:lang w:val="en-IE"/>
        </w:rPr>
        <w:t xml:space="preserve"> immigrant background and their families, as well as other interested parties.</w:t>
      </w:r>
      <w:r w:rsidR="00C23B76" w:rsidRPr="00E1053C">
        <w:rPr>
          <w:lang w:val="en-IE"/>
        </w:rPr>
        <w:t xml:space="preserve"> Coffee/tea and </w:t>
      </w:r>
      <w:r w:rsidR="0069741D" w:rsidRPr="00E1053C">
        <w:rPr>
          <w:lang w:val="en-IE"/>
        </w:rPr>
        <w:t>snacks/</w:t>
      </w:r>
      <w:r w:rsidR="00C23B76" w:rsidRPr="00E1053C">
        <w:rPr>
          <w:lang w:val="en-IE"/>
        </w:rPr>
        <w:t>sweets are served.</w:t>
      </w:r>
    </w:p>
    <w:p w:rsidR="00A402FD" w:rsidRPr="00E1053C" w:rsidRDefault="00C23B76" w:rsidP="00A402FD">
      <w:pPr>
        <w:rPr>
          <w:lang w:val="en-IE"/>
        </w:rPr>
      </w:pPr>
      <w:r w:rsidRPr="00E1053C">
        <w:rPr>
          <w:lang w:val="en-IE"/>
        </w:rPr>
        <w:t>The public event is English friendly</w:t>
      </w:r>
      <w:r w:rsidR="00A402FD" w:rsidRPr="00E1053C">
        <w:rPr>
          <w:lang w:val="en-IE"/>
        </w:rPr>
        <w:t xml:space="preserve">. This visit in </w:t>
      </w:r>
      <w:r w:rsidRPr="00E1053C">
        <w:rPr>
          <w:lang w:val="en-IE"/>
        </w:rPr>
        <w:t xml:space="preserve">Eiði </w:t>
      </w:r>
      <w:r w:rsidR="00B309EA" w:rsidRPr="00E1053C">
        <w:rPr>
          <w:lang w:val="en-IE"/>
        </w:rPr>
        <w:t>i</w:t>
      </w:r>
      <w:r w:rsidRPr="00E1053C">
        <w:rPr>
          <w:lang w:val="en-IE"/>
        </w:rPr>
        <w:t xml:space="preserve">s </w:t>
      </w:r>
      <w:r w:rsidR="00B309EA" w:rsidRPr="00E1053C">
        <w:rPr>
          <w:lang w:val="en-IE"/>
        </w:rPr>
        <w:t xml:space="preserve">one in </w:t>
      </w:r>
      <w:r w:rsidR="00A402FD" w:rsidRPr="00E1053C">
        <w:rPr>
          <w:lang w:val="en-IE"/>
        </w:rPr>
        <w:t xml:space="preserve">a series of other visits where the integration coordinator </w:t>
      </w:r>
      <w:r w:rsidRPr="00E1053C">
        <w:rPr>
          <w:lang w:val="en-IE"/>
        </w:rPr>
        <w:t>meets with municipal staff and other</w:t>
      </w:r>
      <w:r w:rsidR="009315A4" w:rsidRPr="00E1053C">
        <w:rPr>
          <w:lang w:val="en-IE"/>
        </w:rPr>
        <w:t xml:space="preserve"> around the country</w:t>
      </w:r>
      <w:r w:rsidR="00A402FD" w:rsidRPr="00E1053C">
        <w:rPr>
          <w:lang w:val="en-IE"/>
        </w:rPr>
        <w:t>.</w:t>
      </w:r>
    </w:p>
    <w:p w:rsidR="00A402FD" w:rsidRPr="00E1053C" w:rsidRDefault="00A402FD" w:rsidP="00A402FD">
      <w:pPr>
        <w:rPr>
          <w:i/>
          <w:lang w:val="en-IE"/>
        </w:rPr>
      </w:pPr>
      <w:r w:rsidRPr="00E1053C">
        <w:rPr>
          <w:i/>
          <w:lang w:val="en-IE"/>
        </w:rPr>
        <w:t>Feel free to s</w:t>
      </w:r>
      <w:r w:rsidR="00B309EA" w:rsidRPr="00E1053C">
        <w:rPr>
          <w:i/>
          <w:lang w:val="en-IE"/>
        </w:rPr>
        <w:t xml:space="preserve">top by – </w:t>
      </w:r>
      <w:r w:rsidR="00700C8B" w:rsidRPr="00E1053C">
        <w:rPr>
          <w:i/>
          <w:lang w:val="en-IE"/>
        </w:rPr>
        <w:t>from 3 o´clock</w:t>
      </w:r>
      <w:r w:rsidR="006D0E0B">
        <w:rPr>
          <w:i/>
          <w:lang w:val="en-IE"/>
        </w:rPr>
        <w:t>–5 pm</w:t>
      </w:r>
      <w:r w:rsidR="00B72D56">
        <w:rPr>
          <w:i/>
          <w:lang w:val="en-IE"/>
        </w:rPr>
        <w:t>!</w:t>
      </w:r>
      <w:r w:rsidR="00700C8B" w:rsidRPr="00E1053C">
        <w:rPr>
          <w:i/>
          <w:lang w:val="en-IE"/>
        </w:rPr>
        <w:t xml:space="preserve"> Venue: </w:t>
      </w:r>
      <w:r w:rsidR="00EA7B4C" w:rsidRPr="00E1053C">
        <w:rPr>
          <w:i/>
          <w:lang w:val="en-IE"/>
        </w:rPr>
        <w:t>the municipal office</w:t>
      </w:r>
      <w:r w:rsidR="006D0E0B">
        <w:rPr>
          <w:i/>
          <w:lang w:val="en-IE"/>
        </w:rPr>
        <w:t>, Brekkuvegur 37</w:t>
      </w:r>
    </w:p>
    <w:p w:rsidR="00C23B76" w:rsidRDefault="00397E51" w:rsidP="00A402FD">
      <w:pPr>
        <w:rPr>
          <w:i/>
        </w:rPr>
      </w:pPr>
      <w:r>
        <w:rPr>
          <w:b/>
          <w:i/>
          <w:sz w:val="18"/>
          <w:lang w:val="en-IE"/>
        </w:rPr>
        <w:br/>
      </w:r>
      <w:r w:rsidR="00EE07EC">
        <w:rPr>
          <w:noProof/>
          <w:lang w:eastAsia="fo-F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5E1E4" wp14:editId="6DB7AC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07EC" w:rsidRPr="001D7099" w:rsidRDefault="00EE07EC" w:rsidP="001D7099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  <w:lang w:val="en-IE"/>
                              </w:rPr>
                            </w:pPr>
                            <w:r w:rsidRPr="00397E51">
                              <w:rPr>
                                <w:b/>
                                <w:i/>
                                <w:sz w:val="18"/>
                                <w:lang w:val="en-IE"/>
                              </w:rPr>
                              <w:t>COME and LISTEN</w:t>
                            </w:r>
                            <w:r w:rsidRPr="00397E51">
                              <w:rPr>
                                <w:b/>
                                <w:i/>
                                <w:sz w:val="18"/>
                              </w:rPr>
                              <w:t xml:space="preserve"> about: the services of the Immigration Office in Tórshavn, residents perm</w:t>
                            </w:r>
                            <w:r w:rsidR="004C75CC">
                              <w:rPr>
                                <w:b/>
                                <w:i/>
                                <w:sz w:val="18"/>
                              </w:rPr>
                              <w:t>its, interp</w:t>
                            </w:r>
                            <w:r w:rsidRPr="00397E51">
                              <w:rPr>
                                <w:b/>
                                <w:i/>
                                <w:sz w:val="18"/>
                              </w:rPr>
                              <w:t>reting service and interpretation, information about the Faroese society</w:t>
                            </w:r>
                            <w:r w:rsidRPr="00715335">
                              <w:rPr>
                                <w:b/>
                                <w:sz w:val="18"/>
                              </w:rPr>
                              <w:t>, New to the Faroe Islands</w:t>
                            </w:r>
                            <w:r w:rsidR="00157CA1">
                              <w:rPr>
                                <w:b/>
                                <w:i/>
                                <w:sz w:val="18"/>
                              </w:rPr>
                              <w:t>, well-being and</w:t>
                            </w:r>
                            <w:r w:rsidRPr="00397E51">
                              <w:rPr>
                                <w:b/>
                                <w:i/>
                                <w:sz w:val="18"/>
                              </w:rPr>
                              <w:t xml:space="preserve"> settling in, work oppurtunities in the Faro</w:t>
                            </w:r>
                            <w:r w:rsidR="00E1053C">
                              <w:rPr>
                                <w:b/>
                                <w:i/>
                                <w:sz w:val="18"/>
                              </w:rPr>
                              <w:t>e Islands, the e</w:t>
                            </w:r>
                            <w:r w:rsidRPr="00397E51">
                              <w:rPr>
                                <w:b/>
                                <w:i/>
                                <w:sz w:val="18"/>
                              </w:rPr>
                              <w:t xml:space="preserve">ducational </w:t>
                            </w:r>
                            <w:r w:rsidR="00E1053C">
                              <w:rPr>
                                <w:b/>
                                <w:i/>
                                <w:sz w:val="18"/>
                              </w:rPr>
                              <w:t>s</w:t>
                            </w:r>
                            <w:r w:rsidRPr="00397E51">
                              <w:rPr>
                                <w:b/>
                                <w:i/>
                                <w:sz w:val="18"/>
                              </w:rPr>
                              <w:t xml:space="preserve">ystem, the </w:t>
                            </w:r>
                            <w:r w:rsidR="00E1053C">
                              <w:rPr>
                                <w:b/>
                                <w:i/>
                                <w:sz w:val="18"/>
                              </w:rPr>
                              <w:t>d</w:t>
                            </w:r>
                            <w:r w:rsidRPr="00397E51">
                              <w:rPr>
                                <w:b/>
                                <w:i/>
                                <w:sz w:val="18"/>
                              </w:rPr>
                              <w:t xml:space="preserve">ay </w:t>
                            </w:r>
                            <w:r w:rsidR="00E1053C">
                              <w:rPr>
                                <w:b/>
                                <w:i/>
                                <w:sz w:val="18"/>
                              </w:rPr>
                              <w:t>c</w:t>
                            </w:r>
                            <w:r w:rsidRPr="00397E51">
                              <w:rPr>
                                <w:b/>
                                <w:i/>
                                <w:sz w:val="18"/>
                              </w:rPr>
                              <w:t>are services, Q &amp; A...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505E1E4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" filled="f" strokeweight=".5pt">
                <v:textbox style="mso-fit-shape-to-text:t">
                  <w:txbxContent>
                    <w:p w:rsidR="00EE07EC" w:rsidRPr="001D7099" w:rsidRDefault="00EE07EC" w:rsidP="001D7099">
                      <w:pPr>
                        <w:jc w:val="center"/>
                        <w:rPr>
                          <w:b/>
                          <w:i/>
                          <w:sz w:val="18"/>
                          <w:lang w:val="en-IE"/>
                        </w:rPr>
                      </w:pPr>
                      <w:r w:rsidRPr="00397E51">
                        <w:rPr>
                          <w:b/>
                          <w:i/>
                          <w:sz w:val="18"/>
                          <w:lang w:val="en-IE"/>
                        </w:rPr>
                        <w:t>COME and LISTEN</w:t>
                      </w:r>
                      <w:r w:rsidRPr="00397E51">
                        <w:rPr>
                          <w:b/>
                          <w:i/>
                          <w:sz w:val="18"/>
                        </w:rPr>
                        <w:t xml:space="preserve"> about: the services of the Immigration Office in Tórshavn, residents perm</w:t>
                      </w:r>
                      <w:r w:rsidR="004C75CC">
                        <w:rPr>
                          <w:b/>
                          <w:i/>
                          <w:sz w:val="18"/>
                        </w:rPr>
                        <w:t>its, interp</w:t>
                      </w:r>
                      <w:r w:rsidRPr="00397E51">
                        <w:rPr>
                          <w:b/>
                          <w:i/>
                          <w:sz w:val="18"/>
                        </w:rPr>
                        <w:t>reting service and interpretation, information about the Faroese society</w:t>
                      </w:r>
                      <w:r w:rsidRPr="00715335">
                        <w:rPr>
                          <w:b/>
                          <w:sz w:val="18"/>
                        </w:rPr>
                        <w:t>, New to the Faroe Islands</w:t>
                      </w:r>
                      <w:r w:rsidR="00157CA1">
                        <w:rPr>
                          <w:b/>
                          <w:i/>
                          <w:sz w:val="18"/>
                        </w:rPr>
                        <w:t>, well-being and</w:t>
                      </w:r>
                      <w:r w:rsidRPr="00397E51">
                        <w:rPr>
                          <w:b/>
                          <w:i/>
                          <w:sz w:val="18"/>
                        </w:rPr>
                        <w:t xml:space="preserve"> settling in, work oppurtunities in the Faro</w:t>
                      </w:r>
                      <w:r w:rsidR="00E1053C">
                        <w:rPr>
                          <w:b/>
                          <w:i/>
                          <w:sz w:val="18"/>
                        </w:rPr>
                        <w:t>e Islands, the e</w:t>
                      </w:r>
                      <w:r w:rsidRPr="00397E51">
                        <w:rPr>
                          <w:b/>
                          <w:i/>
                          <w:sz w:val="18"/>
                        </w:rPr>
                        <w:t xml:space="preserve">ducational </w:t>
                      </w:r>
                      <w:r w:rsidR="00E1053C">
                        <w:rPr>
                          <w:b/>
                          <w:i/>
                          <w:sz w:val="18"/>
                        </w:rPr>
                        <w:t>s</w:t>
                      </w:r>
                      <w:r w:rsidRPr="00397E51">
                        <w:rPr>
                          <w:b/>
                          <w:i/>
                          <w:sz w:val="18"/>
                        </w:rPr>
                        <w:t xml:space="preserve">ystem, the </w:t>
                      </w:r>
                      <w:r w:rsidR="00E1053C">
                        <w:rPr>
                          <w:b/>
                          <w:i/>
                          <w:sz w:val="18"/>
                        </w:rPr>
                        <w:t>d</w:t>
                      </w:r>
                      <w:r w:rsidRPr="00397E51">
                        <w:rPr>
                          <w:b/>
                          <w:i/>
                          <w:sz w:val="18"/>
                        </w:rPr>
                        <w:t xml:space="preserve">ay </w:t>
                      </w:r>
                      <w:r w:rsidR="00E1053C">
                        <w:rPr>
                          <w:b/>
                          <w:i/>
                          <w:sz w:val="18"/>
                        </w:rPr>
                        <w:t>c</w:t>
                      </w:r>
                      <w:r w:rsidRPr="00397E51">
                        <w:rPr>
                          <w:b/>
                          <w:i/>
                          <w:sz w:val="18"/>
                        </w:rPr>
                        <w:t>are services, Q &amp; A...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i/>
        </w:rPr>
        <w:br/>
      </w:r>
    </w:p>
    <w:p w:rsidR="00C23B76" w:rsidRPr="00715335" w:rsidRDefault="00C23B76" w:rsidP="00C23B76">
      <w:pPr>
        <w:rPr>
          <w:b/>
          <w:sz w:val="28"/>
        </w:rPr>
      </w:pPr>
      <w:r w:rsidRPr="00715335">
        <w:rPr>
          <w:b/>
          <w:sz w:val="28"/>
        </w:rPr>
        <w:t xml:space="preserve">Útlendingastovan </w:t>
      </w:r>
      <w:r w:rsidRPr="00715335">
        <w:rPr>
          <w:b/>
          <w:sz w:val="32"/>
        </w:rPr>
        <w:t>vitjar</w:t>
      </w:r>
      <w:r w:rsidRPr="00715335">
        <w:rPr>
          <w:b/>
          <w:sz w:val="28"/>
        </w:rPr>
        <w:t xml:space="preserve"> á Eiði</w:t>
      </w:r>
    </w:p>
    <w:p w:rsidR="00C23B76" w:rsidRDefault="00C23B76" w:rsidP="00C23B76">
      <w:r>
        <w:t xml:space="preserve">Integratiónssamskiparin og starvsfólk á Útlendingastovuni vitja Eiðis bygdaráð og </w:t>
      </w:r>
      <w:r w:rsidR="008F5ECC">
        <w:t>onnur starvsfólk, hósdagin hin 14</w:t>
      </w:r>
      <w:r>
        <w:t>. desember 2017.</w:t>
      </w:r>
    </w:p>
    <w:p w:rsidR="00C23B76" w:rsidRDefault="00C23B76" w:rsidP="00C23B76">
      <w:r>
        <w:t xml:space="preserve">Í tí sambandi er almenningurin vælkomin inn á gólvið </w:t>
      </w:r>
      <w:r w:rsidR="00556D6D">
        <w:t>á kommunuskrivstovuni</w:t>
      </w:r>
      <w:r>
        <w:t xml:space="preserve"> á Eiði frá kl. 15.00 til 17.00, at hoyra um virksemið hjá Útlendingastovuni og høvið verður eisini at seta spurningar osv.. Tiltakið er serliga ætlað tilflytarum og familju teirra í Eiðis Kommunu, umframt øðrum við áhuga í integratiónsviðurskiftum. Drekkamunnur og okkurt søtt til góman verður at fáa.</w:t>
      </w:r>
    </w:p>
    <w:p w:rsidR="00C23B76" w:rsidRDefault="00C23B76" w:rsidP="00C23B76">
      <w:r>
        <w:t>Framløgur verða eisini á enskum máli. Tiltakið er liður í eini rundferð har integratiónssamskiparin vitjar ymisku kommunurnar í landinum.</w:t>
      </w:r>
    </w:p>
    <w:p w:rsidR="00C23B76" w:rsidRPr="00C75542" w:rsidRDefault="00C23B76" w:rsidP="00C23B76">
      <w:pPr>
        <w:rPr>
          <w:i/>
        </w:rPr>
      </w:pPr>
      <w:r w:rsidRPr="00C75542">
        <w:rPr>
          <w:i/>
        </w:rPr>
        <w:t>Kom</w:t>
      </w:r>
      <w:r>
        <w:rPr>
          <w:i/>
        </w:rPr>
        <w:t>ið</w:t>
      </w:r>
      <w:r w:rsidRPr="00C75542">
        <w:rPr>
          <w:i/>
        </w:rPr>
        <w:t xml:space="preserve"> inn á gólvi</w:t>
      </w:r>
      <w:r w:rsidR="00EA7B4C">
        <w:rPr>
          <w:i/>
        </w:rPr>
        <w:t>ð frá kl. 15.00 til kl. 17.00 – á kommunuskrivstovuni</w:t>
      </w:r>
      <w:r w:rsidR="006D0E0B">
        <w:rPr>
          <w:i/>
        </w:rPr>
        <w:t xml:space="preserve">, </w:t>
      </w:r>
      <w:r w:rsidR="006D0E0B" w:rsidRPr="006D0E0B">
        <w:rPr>
          <w:i/>
          <w:lang w:val="da-DK"/>
        </w:rPr>
        <w:t>Brekkuvegur 37</w:t>
      </w:r>
      <w:r w:rsidR="00EA7B4C">
        <w:rPr>
          <w:i/>
        </w:rPr>
        <w:t>!</w:t>
      </w:r>
      <w:r w:rsidR="00EE07EC">
        <w:rPr>
          <w:i/>
        </w:rPr>
        <w:br/>
      </w:r>
    </w:p>
    <w:p w:rsidR="00C90040" w:rsidRDefault="00EE07EC" w:rsidP="00A402FD">
      <w:pPr>
        <w:jc w:val="right"/>
        <w:rPr>
          <w:b/>
          <w:i/>
        </w:rPr>
      </w:pPr>
      <w:r>
        <w:rPr>
          <w:noProof/>
          <w:lang w:eastAsia="fo-FO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D33F42" wp14:editId="4E2E7A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07EC" w:rsidRPr="006E249E" w:rsidRDefault="00EE07EC" w:rsidP="006E24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397E51">
                              <w:rPr>
                                <w:b/>
                                <w:i/>
                                <w:sz w:val="18"/>
                              </w:rPr>
                              <w:t xml:space="preserve">KOM og HOYR um: virksemið hjá Útlendingastovuni, uppihaldsloyvir, tulkatænastu og tulking, upplýsingar um føroyska samfelagið, </w:t>
                            </w:r>
                            <w:r w:rsidRPr="00715335">
                              <w:rPr>
                                <w:b/>
                                <w:sz w:val="18"/>
                              </w:rPr>
                              <w:t>Nýkomin til Føroya</w:t>
                            </w:r>
                            <w:r w:rsidR="00157CA1">
                              <w:rPr>
                                <w:b/>
                                <w:i/>
                                <w:sz w:val="18"/>
                              </w:rPr>
                              <w:t>, trivnaður og</w:t>
                            </w:r>
                            <w:r w:rsidRPr="00397E51">
                              <w:rPr>
                                <w:b/>
                                <w:i/>
                                <w:sz w:val="18"/>
                              </w:rPr>
                              <w:t xml:space="preserve"> at fella til, arbeiðsmøguleikar í Føroyum, útbúgvingarskipan, barnaansingarøkið,</w:t>
                            </w:r>
                            <w:r w:rsidR="006D0E0B">
                              <w:rPr>
                                <w:b/>
                                <w:i/>
                                <w:sz w:val="18"/>
                              </w:rPr>
                              <w:t xml:space="preserve"> orðið er frítt</w:t>
                            </w:r>
                            <w:r w:rsidRPr="00397E51">
                              <w:rPr>
                                <w:b/>
                                <w:i/>
                                <w:sz w:val="18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D33F42" id="Tekstfelt 2" o:spid="_x0000_s1027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" filled="f" strokeweight=".5pt">
                <v:textbox style="mso-fit-shape-to-text:t">
                  <w:txbxContent>
                    <w:p w:rsidR="00EE07EC" w:rsidRPr="006E249E" w:rsidRDefault="00EE07EC" w:rsidP="006E24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 w:rsidRPr="00397E51">
                        <w:rPr>
                          <w:b/>
                          <w:i/>
                          <w:sz w:val="18"/>
                        </w:rPr>
                        <w:t xml:space="preserve">KOM og HOYR um: virksemið hjá Útlendingastovuni, uppihaldsloyvir, tulkatænastu og tulking, upplýsingar um føroyska samfelagið, </w:t>
                      </w:r>
                      <w:r w:rsidRPr="00715335">
                        <w:rPr>
                          <w:b/>
                          <w:sz w:val="18"/>
                        </w:rPr>
                        <w:t>Nýkomin til Føroya</w:t>
                      </w:r>
                      <w:r w:rsidR="00157CA1">
                        <w:rPr>
                          <w:b/>
                          <w:i/>
                          <w:sz w:val="18"/>
                        </w:rPr>
                        <w:t>, trivnaður og</w:t>
                      </w:r>
                      <w:r w:rsidRPr="00397E51">
                        <w:rPr>
                          <w:b/>
                          <w:i/>
                          <w:sz w:val="18"/>
                        </w:rPr>
                        <w:t xml:space="preserve"> at fella til, arbeiðsmøguleikar í Føroyum, útbúgvingarskipan, barnaansingarøkið,</w:t>
                      </w:r>
                      <w:r w:rsidR="006D0E0B">
                        <w:rPr>
                          <w:b/>
                          <w:i/>
                          <w:sz w:val="18"/>
                        </w:rPr>
                        <w:t xml:space="preserve"> orðið er frítt</w:t>
                      </w:r>
                      <w:r w:rsidRPr="00397E51">
                        <w:rPr>
                          <w:b/>
                          <w:i/>
                          <w:sz w:val="18"/>
                        </w:rPr>
                        <w:t>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402FD" w:rsidRDefault="00A402FD" w:rsidP="004A12C1">
      <w:pPr>
        <w:jc w:val="right"/>
      </w:pPr>
      <w:r w:rsidRPr="00C75542">
        <w:rPr>
          <w:b/>
          <w:i/>
        </w:rPr>
        <w:t>Útlendingastovan</w:t>
      </w:r>
      <w:r w:rsidRPr="00C75542">
        <w:rPr>
          <w:b/>
          <w:i/>
        </w:rPr>
        <w:br/>
        <w:t>&amp;</w:t>
      </w:r>
      <w:r w:rsidR="00C90040">
        <w:rPr>
          <w:b/>
          <w:i/>
        </w:rPr>
        <w:br/>
      </w:r>
      <w:r w:rsidR="00292C42">
        <w:rPr>
          <w:b/>
          <w:i/>
        </w:rPr>
        <w:t>Eiðis Kommuna</w:t>
      </w:r>
      <w:bookmarkEnd w:id="0"/>
    </w:p>
    <w:sectPr w:rsidR="00A402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03B" w:rsidRDefault="00E5103B" w:rsidP="003033E4">
      <w:pPr>
        <w:spacing w:after="0" w:line="240" w:lineRule="auto"/>
      </w:pPr>
      <w:r>
        <w:separator/>
      </w:r>
    </w:p>
  </w:endnote>
  <w:endnote w:type="continuationSeparator" w:id="0">
    <w:p w:rsidR="00E5103B" w:rsidRDefault="00E5103B" w:rsidP="0030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03B" w:rsidRDefault="00E5103B" w:rsidP="003033E4">
      <w:pPr>
        <w:spacing w:after="0" w:line="240" w:lineRule="auto"/>
      </w:pPr>
      <w:r>
        <w:separator/>
      </w:r>
    </w:p>
  </w:footnote>
  <w:footnote w:type="continuationSeparator" w:id="0">
    <w:p w:rsidR="00E5103B" w:rsidRDefault="00E5103B" w:rsidP="00303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4B"/>
    <w:rsid w:val="000E011B"/>
    <w:rsid w:val="001075AE"/>
    <w:rsid w:val="001152BC"/>
    <w:rsid w:val="00124959"/>
    <w:rsid w:val="00157CA1"/>
    <w:rsid w:val="00162D4F"/>
    <w:rsid w:val="00184C5C"/>
    <w:rsid w:val="001D1B5D"/>
    <w:rsid w:val="00292C42"/>
    <w:rsid w:val="002C277E"/>
    <w:rsid w:val="003033E4"/>
    <w:rsid w:val="00397E51"/>
    <w:rsid w:val="003D3DF8"/>
    <w:rsid w:val="004A12C1"/>
    <w:rsid w:val="004C75CC"/>
    <w:rsid w:val="00556D6D"/>
    <w:rsid w:val="00572145"/>
    <w:rsid w:val="005970A7"/>
    <w:rsid w:val="005C1F34"/>
    <w:rsid w:val="005E3847"/>
    <w:rsid w:val="00683366"/>
    <w:rsid w:val="0069741D"/>
    <w:rsid w:val="006A1113"/>
    <w:rsid w:val="006D0E0B"/>
    <w:rsid w:val="006D414B"/>
    <w:rsid w:val="00700C8B"/>
    <w:rsid w:val="00715335"/>
    <w:rsid w:val="007407B9"/>
    <w:rsid w:val="007572AE"/>
    <w:rsid w:val="007A02AB"/>
    <w:rsid w:val="00833C56"/>
    <w:rsid w:val="0086326B"/>
    <w:rsid w:val="00887B26"/>
    <w:rsid w:val="008D654F"/>
    <w:rsid w:val="008F5ECC"/>
    <w:rsid w:val="009315A4"/>
    <w:rsid w:val="00A402FD"/>
    <w:rsid w:val="00A84809"/>
    <w:rsid w:val="00AC2BB9"/>
    <w:rsid w:val="00AD69D6"/>
    <w:rsid w:val="00AF0FBF"/>
    <w:rsid w:val="00B271DB"/>
    <w:rsid w:val="00B309EA"/>
    <w:rsid w:val="00B72D56"/>
    <w:rsid w:val="00C23B76"/>
    <w:rsid w:val="00C75542"/>
    <w:rsid w:val="00C90040"/>
    <w:rsid w:val="00CC3C17"/>
    <w:rsid w:val="00D22A22"/>
    <w:rsid w:val="00D736FD"/>
    <w:rsid w:val="00D91505"/>
    <w:rsid w:val="00DD7B2B"/>
    <w:rsid w:val="00E1053C"/>
    <w:rsid w:val="00E5103B"/>
    <w:rsid w:val="00E65724"/>
    <w:rsid w:val="00EA33A9"/>
    <w:rsid w:val="00EA7B4C"/>
    <w:rsid w:val="00EE07EC"/>
    <w:rsid w:val="00F54F94"/>
    <w:rsid w:val="00FA1245"/>
    <w:rsid w:val="00FC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93969-39E8-4672-B3B0-629A3FCE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o-F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3E4"/>
    <w:rPr>
      <w:lang w:val="fo-FO"/>
    </w:rPr>
  </w:style>
  <w:style w:type="paragraph" w:styleId="Footer">
    <w:name w:val="footer"/>
    <w:basedOn w:val="Normal"/>
    <w:link w:val="FooterChar"/>
    <w:uiPriority w:val="99"/>
    <w:unhideWhenUsed/>
    <w:rsid w:val="0030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3E4"/>
    <w:rPr>
      <w:lang w:val="fo-F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B2EC6-692D-4E5A-BBEA-A11FF28D5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Jacobsen</dc:creator>
  <cp:keywords/>
  <dc:description/>
  <cp:lastModifiedBy>Jogvan i Skorini</cp:lastModifiedBy>
  <cp:revision>2</cp:revision>
  <cp:lastPrinted>2017-10-06T09:53:00Z</cp:lastPrinted>
  <dcterms:created xsi:type="dcterms:W3CDTF">2017-12-04T13:53:00Z</dcterms:created>
  <dcterms:modified xsi:type="dcterms:W3CDTF">2017-12-04T13:53:00Z</dcterms:modified>
</cp:coreProperties>
</file>