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A8E3D" w14:textId="1DBD3843" w:rsidR="00434CBE" w:rsidRPr="00434CBE" w:rsidRDefault="00970D63" w:rsidP="00BF5770">
      <w:pPr>
        <w:pStyle w:val="Overskrift1"/>
        <w:spacing w:line="360" w:lineRule="auto"/>
        <w:jc w:val="both"/>
        <w:rPr>
          <w:rFonts w:eastAsia="Calibri Light"/>
          <w:sz w:val="26"/>
          <w:szCs w:val="26"/>
        </w:rPr>
      </w:pPr>
      <w:r w:rsidRPr="00970D63">
        <w:rPr>
          <w:rFonts w:eastAsia="Calibri Light"/>
        </w:rPr>
        <w:t>Frásøgn frá stovnsleiðaranum frá farna ári.</w:t>
      </w:r>
      <w:r w:rsidR="00BF5801" w:rsidRPr="00BF5801">
        <w:t xml:space="preserve"> </w:t>
      </w:r>
      <w:r w:rsidR="00434CBE" w:rsidRPr="00434CBE">
        <w:rPr>
          <w:rFonts w:eastAsia="Calibri Light"/>
          <w:sz w:val="26"/>
          <w:szCs w:val="26"/>
        </w:rPr>
        <w:t>(Foreldrafundur</w:t>
      </w:r>
      <w:r w:rsidR="00434CBE">
        <w:rPr>
          <w:rFonts w:eastAsia="Calibri Light"/>
          <w:sz w:val="26"/>
          <w:szCs w:val="26"/>
        </w:rPr>
        <w:t xml:space="preserve"> 9</w:t>
      </w:r>
      <w:r w:rsidR="00434CBE" w:rsidRPr="00434CBE">
        <w:rPr>
          <w:rFonts w:eastAsia="Calibri Light"/>
          <w:sz w:val="26"/>
          <w:szCs w:val="26"/>
        </w:rPr>
        <w:t xml:space="preserve">. </w:t>
      </w:r>
      <w:r w:rsidR="00434CBE">
        <w:rPr>
          <w:rFonts w:eastAsia="Calibri Light"/>
          <w:sz w:val="26"/>
          <w:szCs w:val="26"/>
        </w:rPr>
        <w:t xml:space="preserve">novembur </w:t>
      </w:r>
      <w:r w:rsidR="00434CBE" w:rsidRPr="00434CBE">
        <w:rPr>
          <w:rFonts w:eastAsia="Calibri Light"/>
          <w:sz w:val="26"/>
          <w:szCs w:val="26"/>
        </w:rPr>
        <w:t>202</w:t>
      </w:r>
      <w:r w:rsidR="00434CBE">
        <w:rPr>
          <w:rFonts w:eastAsia="Calibri Light"/>
          <w:sz w:val="26"/>
          <w:szCs w:val="26"/>
        </w:rPr>
        <w:t>4</w:t>
      </w:r>
      <w:r w:rsidR="00434CBE" w:rsidRPr="00434CBE">
        <w:rPr>
          <w:rFonts w:eastAsia="Calibri Light"/>
          <w:sz w:val="26"/>
          <w:szCs w:val="26"/>
        </w:rPr>
        <w:t>.)</w:t>
      </w:r>
    </w:p>
    <w:p w14:paraId="1DBFFA7E" w14:textId="77777777" w:rsidR="00BF5801" w:rsidRDefault="00BF5801" w:rsidP="00BF5770">
      <w:pPr>
        <w:pStyle w:val="Overskrift2"/>
        <w:spacing w:line="360" w:lineRule="auto"/>
        <w:jc w:val="both"/>
        <w:rPr>
          <w:rFonts w:eastAsia="Calibri Light"/>
        </w:rPr>
      </w:pPr>
    </w:p>
    <w:p w14:paraId="365ED7E7" w14:textId="423BCECB" w:rsidR="00414E40" w:rsidRDefault="001D225D" w:rsidP="00BF5770">
      <w:pPr>
        <w:pStyle w:val="Overskrift2"/>
        <w:spacing w:line="360" w:lineRule="auto"/>
        <w:jc w:val="both"/>
        <w:rPr>
          <w:rFonts w:eastAsia="Calibri Light"/>
        </w:rPr>
      </w:pPr>
      <w:r>
        <w:rPr>
          <w:rFonts w:eastAsia="Calibri Light"/>
        </w:rPr>
        <w:t>Barna- og starvsfólkatalið</w:t>
      </w:r>
    </w:p>
    <w:p w14:paraId="6F8D942E" w14:textId="3BB693C3" w:rsidR="00414E40" w:rsidRDefault="00FE391B" w:rsidP="00BF5770">
      <w:pPr>
        <w:spacing w:line="360" w:lineRule="auto"/>
        <w:jc w:val="both"/>
        <w:rPr>
          <w:rFonts w:ascii="Calibri" w:eastAsia="Calibri" w:hAnsi="Calibri" w:cs="Calibri"/>
        </w:rPr>
      </w:pPr>
      <w:r>
        <w:rPr>
          <w:rFonts w:ascii="Calibri" w:eastAsia="Calibri" w:hAnsi="Calibri" w:cs="Calibri"/>
        </w:rPr>
        <w:t>Á Eiði hava vit</w:t>
      </w:r>
      <w:r w:rsidR="003B15FC">
        <w:rPr>
          <w:rFonts w:ascii="Calibri" w:eastAsia="Calibri" w:hAnsi="Calibri" w:cs="Calibri"/>
        </w:rPr>
        <w:t xml:space="preserve"> í løtuni</w:t>
      </w:r>
      <w:r w:rsidR="00A66D90">
        <w:rPr>
          <w:rFonts w:ascii="Calibri" w:eastAsia="Calibri" w:hAnsi="Calibri" w:cs="Calibri"/>
        </w:rPr>
        <w:t>:</w:t>
      </w:r>
      <w:r w:rsidR="001D225D">
        <w:rPr>
          <w:rFonts w:ascii="Calibri" w:eastAsia="Calibri" w:hAnsi="Calibri" w:cs="Calibri"/>
        </w:rPr>
        <w:t xml:space="preserve"> </w:t>
      </w:r>
      <w:r w:rsidR="00CC1E6D">
        <w:rPr>
          <w:rFonts w:ascii="Calibri" w:eastAsia="Calibri" w:hAnsi="Calibri" w:cs="Calibri"/>
        </w:rPr>
        <w:t>18</w:t>
      </w:r>
      <w:r w:rsidR="001D225D">
        <w:rPr>
          <w:rFonts w:ascii="Calibri" w:eastAsia="Calibri" w:hAnsi="Calibri" w:cs="Calibri"/>
        </w:rPr>
        <w:t xml:space="preserve"> vøggustovubørn, </w:t>
      </w:r>
      <w:r>
        <w:rPr>
          <w:rFonts w:ascii="Calibri" w:eastAsia="Calibri" w:hAnsi="Calibri" w:cs="Calibri"/>
        </w:rPr>
        <w:t>3</w:t>
      </w:r>
      <w:r w:rsidR="00CC1E6D">
        <w:rPr>
          <w:rFonts w:ascii="Calibri" w:eastAsia="Calibri" w:hAnsi="Calibri" w:cs="Calibri"/>
        </w:rPr>
        <w:t>4</w:t>
      </w:r>
      <w:r w:rsidR="001D225D">
        <w:rPr>
          <w:rFonts w:ascii="Calibri" w:eastAsia="Calibri" w:hAnsi="Calibri" w:cs="Calibri"/>
        </w:rPr>
        <w:t xml:space="preserve"> barnagarðsbørn, 3</w:t>
      </w:r>
      <w:r w:rsidR="003F1C65">
        <w:rPr>
          <w:rFonts w:ascii="Calibri" w:eastAsia="Calibri" w:hAnsi="Calibri" w:cs="Calibri"/>
        </w:rPr>
        <w:t>9</w:t>
      </w:r>
      <w:r w:rsidR="001D225D">
        <w:rPr>
          <w:rFonts w:ascii="Calibri" w:eastAsia="Calibri" w:hAnsi="Calibri" w:cs="Calibri"/>
        </w:rPr>
        <w:t xml:space="preserve"> frítíðarbørn</w:t>
      </w:r>
      <w:r w:rsidR="006F51A3">
        <w:rPr>
          <w:rFonts w:ascii="Calibri" w:eastAsia="Calibri" w:hAnsi="Calibri" w:cs="Calibri"/>
        </w:rPr>
        <w:t xml:space="preserve"> og</w:t>
      </w:r>
      <w:r>
        <w:rPr>
          <w:rFonts w:ascii="Calibri" w:eastAsia="Calibri" w:hAnsi="Calibri" w:cs="Calibri"/>
        </w:rPr>
        <w:t xml:space="preserve"> </w:t>
      </w:r>
      <w:r w:rsidR="001D225D">
        <w:rPr>
          <w:rFonts w:ascii="Calibri" w:eastAsia="Calibri" w:hAnsi="Calibri" w:cs="Calibri"/>
        </w:rPr>
        <w:t xml:space="preserve">áleið </w:t>
      </w:r>
      <w:r>
        <w:rPr>
          <w:rFonts w:ascii="Calibri" w:eastAsia="Calibri" w:hAnsi="Calibri" w:cs="Calibri"/>
        </w:rPr>
        <w:t>20</w:t>
      </w:r>
      <w:r w:rsidR="001D225D">
        <w:rPr>
          <w:rFonts w:ascii="Calibri" w:eastAsia="Calibri" w:hAnsi="Calibri" w:cs="Calibri"/>
        </w:rPr>
        <w:t xml:space="preserve"> ung</w:t>
      </w:r>
      <w:r>
        <w:rPr>
          <w:rFonts w:ascii="Calibri" w:eastAsia="Calibri" w:hAnsi="Calibri" w:cs="Calibri"/>
        </w:rPr>
        <w:t xml:space="preserve"> í ungdómshús</w:t>
      </w:r>
      <w:r w:rsidR="001D225D">
        <w:rPr>
          <w:rFonts w:ascii="Calibri" w:eastAsia="Calibri" w:hAnsi="Calibri" w:cs="Calibri"/>
        </w:rPr>
        <w:t xml:space="preserve">. </w:t>
      </w:r>
      <w:r w:rsidR="00DA6D81">
        <w:rPr>
          <w:rFonts w:ascii="Calibri" w:eastAsia="Calibri" w:hAnsi="Calibri" w:cs="Calibri"/>
        </w:rPr>
        <w:t>Umframt húsavørð,</w:t>
      </w:r>
      <w:r w:rsidR="0098022E">
        <w:rPr>
          <w:rFonts w:ascii="Calibri" w:eastAsia="Calibri" w:hAnsi="Calibri" w:cs="Calibri"/>
        </w:rPr>
        <w:t xml:space="preserve"> </w:t>
      </w:r>
      <w:r w:rsidR="00D81FC5">
        <w:rPr>
          <w:rFonts w:ascii="Calibri" w:eastAsia="Calibri" w:hAnsi="Calibri" w:cs="Calibri"/>
        </w:rPr>
        <w:t xml:space="preserve">integratiónstímar, </w:t>
      </w:r>
      <w:r w:rsidR="005D51C3">
        <w:rPr>
          <w:rFonts w:ascii="Calibri" w:eastAsia="Calibri" w:hAnsi="Calibri" w:cs="Calibri"/>
        </w:rPr>
        <w:t xml:space="preserve">stuðulstímar, </w:t>
      </w:r>
      <w:r w:rsidR="00DA6D81">
        <w:rPr>
          <w:rFonts w:ascii="Calibri" w:eastAsia="Calibri" w:hAnsi="Calibri" w:cs="Calibri"/>
        </w:rPr>
        <w:t>avloysarar og leiðara, telur s</w:t>
      </w:r>
      <w:r>
        <w:rPr>
          <w:rFonts w:ascii="Calibri" w:eastAsia="Calibri" w:hAnsi="Calibri" w:cs="Calibri"/>
        </w:rPr>
        <w:t>tarvsfólkabólkurin í dag</w:t>
      </w:r>
      <w:r w:rsidR="00DA6D81">
        <w:rPr>
          <w:rFonts w:ascii="Calibri" w:eastAsia="Calibri" w:hAnsi="Calibri" w:cs="Calibri"/>
        </w:rPr>
        <w:t>:</w:t>
      </w:r>
      <w:r>
        <w:rPr>
          <w:rFonts w:ascii="Calibri" w:eastAsia="Calibri" w:hAnsi="Calibri" w:cs="Calibri"/>
        </w:rPr>
        <w:t xml:space="preserve"> </w:t>
      </w:r>
      <w:r w:rsidR="0043609F">
        <w:rPr>
          <w:rFonts w:ascii="Calibri" w:eastAsia="Calibri" w:hAnsi="Calibri" w:cs="Calibri"/>
        </w:rPr>
        <w:t>6</w:t>
      </w:r>
      <w:r w:rsidR="001D225D">
        <w:rPr>
          <w:rFonts w:ascii="Calibri" w:eastAsia="Calibri" w:hAnsi="Calibri" w:cs="Calibri"/>
        </w:rPr>
        <w:t xml:space="preserve"> námsfrøðingar</w:t>
      </w:r>
      <w:r w:rsidR="00DA6D81">
        <w:rPr>
          <w:rFonts w:ascii="Calibri" w:eastAsia="Calibri" w:hAnsi="Calibri" w:cs="Calibri"/>
        </w:rPr>
        <w:t xml:space="preserve"> og</w:t>
      </w:r>
      <w:r>
        <w:rPr>
          <w:rFonts w:ascii="Calibri" w:eastAsia="Calibri" w:hAnsi="Calibri" w:cs="Calibri"/>
        </w:rPr>
        <w:t xml:space="preserve"> 1</w:t>
      </w:r>
      <w:r w:rsidR="002B0549">
        <w:rPr>
          <w:rFonts w:ascii="Calibri" w:eastAsia="Calibri" w:hAnsi="Calibri" w:cs="Calibri"/>
        </w:rPr>
        <w:t>6</w:t>
      </w:r>
      <w:r>
        <w:rPr>
          <w:rFonts w:ascii="Calibri" w:eastAsia="Calibri" w:hAnsi="Calibri" w:cs="Calibri"/>
        </w:rPr>
        <w:t xml:space="preserve"> hjálparfólk</w:t>
      </w:r>
      <w:r w:rsidR="00DA6D81">
        <w:rPr>
          <w:rFonts w:ascii="Calibri" w:eastAsia="Calibri" w:hAnsi="Calibri" w:cs="Calibri"/>
        </w:rPr>
        <w:t>.</w:t>
      </w:r>
      <w:r>
        <w:rPr>
          <w:rFonts w:ascii="Calibri" w:eastAsia="Calibri" w:hAnsi="Calibri" w:cs="Calibri"/>
        </w:rPr>
        <w:t xml:space="preserve"> </w:t>
      </w:r>
      <w:r w:rsidR="001D225D">
        <w:rPr>
          <w:rFonts w:ascii="Calibri" w:eastAsia="Calibri" w:hAnsi="Calibri" w:cs="Calibri"/>
        </w:rPr>
        <w:t xml:space="preserve">Vøggustovan hevur </w:t>
      </w:r>
      <w:r w:rsidR="000D74E6">
        <w:rPr>
          <w:rFonts w:ascii="Calibri" w:eastAsia="Calibri" w:hAnsi="Calibri" w:cs="Calibri"/>
        </w:rPr>
        <w:t>5,38</w:t>
      </w:r>
      <w:r>
        <w:rPr>
          <w:rFonts w:ascii="Calibri" w:eastAsia="Calibri" w:hAnsi="Calibri" w:cs="Calibri"/>
        </w:rPr>
        <w:t xml:space="preserve"> </w:t>
      </w:r>
      <w:r w:rsidR="001D225D">
        <w:rPr>
          <w:rFonts w:ascii="Calibri" w:eastAsia="Calibri" w:hAnsi="Calibri" w:cs="Calibri"/>
        </w:rPr>
        <w:t>ársverk,</w:t>
      </w:r>
      <w:r>
        <w:rPr>
          <w:rFonts w:ascii="Calibri" w:eastAsia="Calibri" w:hAnsi="Calibri" w:cs="Calibri"/>
        </w:rPr>
        <w:t xml:space="preserve"> umframt </w:t>
      </w:r>
      <w:r w:rsidR="00DA6D81" w:rsidRPr="00DA6D81">
        <w:rPr>
          <w:rFonts w:ascii="Calibri" w:eastAsia="Calibri" w:hAnsi="Calibri" w:cs="Calibri"/>
        </w:rPr>
        <w:t>fyrireikingartímar 0,1</w:t>
      </w:r>
      <w:r w:rsidR="000D74E6">
        <w:rPr>
          <w:rFonts w:ascii="Calibri" w:eastAsia="Calibri" w:hAnsi="Calibri" w:cs="Calibri"/>
        </w:rPr>
        <w:t>2</w:t>
      </w:r>
      <w:r w:rsidR="00DA6D81" w:rsidRPr="00DA6D81">
        <w:rPr>
          <w:rFonts w:ascii="Calibri" w:eastAsia="Calibri" w:hAnsi="Calibri" w:cs="Calibri"/>
        </w:rPr>
        <w:t xml:space="preserve"> ársverk</w:t>
      </w:r>
      <w:r w:rsidR="00DA6D81">
        <w:rPr>
          <w:rFonts w:ascii="Calibri" w:eastAsia="Calibri" w:hAnsi="Calibri" w:cs="Calibri"/>
        </w:rPr>
        <w:t>.</w:t>
      </w:r>
      <w:r w:rsidR="001C79E3">
        <w:rPr>
          <w:rFonts w:ascii="Calibri" w:eastAsia="Calibri" w:hAnsi="Calibri" w:cs="Calibri"/>
        </w:rPr>
        <w:t xml:space="preserve"> B</w:t>
      </w:r>
      <w:r w:rsidR="001D225D">
        <w:rPr>
          <w:rFonts w:ascii="Calibri" w:eastAsia="Calibri" w:hAnsi="Calibri" w:cs="Calibri"/>
        </w:rPr>
        <w:t xml:space="preserve">arnagarðurin </w:t>
      </w:r>
      <w:r w:rsidR="001C79E3">
        <w:rPr>
          <w:rFonts w:ascii="Calibri" w:eastAsia="Calibri" w:hAnsi="Calibri" w:cs="Calibri"/>
        </w:rPr>
        <w:t>hevur</w:t>
      </w:r>
      <w:r w:rsidR="003B15FC">
        <w:rPr>
          <w:rFonts w:ascii="Calibri" w:eastAsia="Calibri" w:hAnsi="Calibri" w:cs="Calibri"/>
        </w:rPr>
        <w:t xml:space="preserve"> </w:t>
      </w:r>
      <w:r w:rsidR="001C79E3">
        <w:rPr>
          <w:rFonts w:ascii="Calibri" w:eastAsia="Calibri" w:hAnsi="Calibri" w:cs="Calibri"/>
        </w:rPr>
        <w:t>7</w:t>
      </w:r>
      <w:r w:rsidR="001D225D">
        <w:rPr>
          <w:rFonts w:ascii="Calibri" w:eastAsia="Calibri" w:hAnsi="Calibri" w:cs="Calibri"/>
        </w:rPr>
        <w:t>,</w:t>
      </w:r>
      <w:r w:rsidR="003B15FC">
        <w:rPr>
          <w:rFonts w:ascii="Calibri" w:eastAsia="Calibri" w:hAnsi="Calibri" w:cs="Calibri"/>
        </w:rPr>
        <w:t>75</w:t>
      </w:r>
      <w:r w:rsidR="001D225D">
        <w:rPr>
          <w:rFonts w:ascii="Calibri" w:eastAsia="Calibri" w:hAnsi="Calibri" w:cs="Calibri"/>
        </w:rPr>
        <w:t xml:space="preserve"> ársverk,</w:t>
      </w:r>
      <w:r w:rsidR="001F0D18">
        <w:rPr>
          <w:rFonts w:ascii="Calibri" w:eastAsia="Calibri" w:hAnsi="Calibri" w:cs="Calibri"/>
        </w:rPr>
        <w:t xml:space="preserve"> umframt fyrireikingartímar 0,1</w:t>
      </w:r>
      <w:r w:rsidR="003B15FC">
        <w:rPr>
          <w:rFonts w:ascii="Calibri" w:eastAsia="Calibri" w:hAnsi="Calibri" w:cs="Calibri"/>
        </w:rPr>
        <w:t>5</w:t>
      </w:r>
      <w:r w:rsidR="001D225D">
        <w:rPr>
          <w:rFonts w:ascii="Calibri" w:eastAsia="Calibri" w:hAnsi="Calibri" w:cs="Calibri"/>
        </w:rPr>
        <w:t xml:space="preserve"> </w:t>
      </w:r>
      <w:r w:rsidR="001F0D18">
        <w:rPr>
          <w:rFonts w:ascii="Calibri" w:eastAsia="Calibri" w:hAnsi="Calibri" w:cs="Calibri"/>
        </w:rPr>
        <w:t>ársverk. F</w:t>
      </w:r>
      <w:r w:rsidR="001D225D">
        <w:rPr>
          <w:rFonts w:ascii="Calibri" w:eastAsia="Calibri" w:hAnsi="Calibri" w:cs="Calibri"/>
        </w:rPr>
        <w:t xml:space="preserve">rítíðarskúlin </w:t>
      </w:r>
      <w:r w:rsidR="00A66D90">
        <w:rPr>
          <w:rFonts w:ascii="Calibri" w:eastAsia="Calibri" w:hAnsi="Calibri" w:cs="Calibri"/>
        </w:rPr>
        <w:t>hevur</w:t>
      </w:r>
      <w:r w:rsidR="003B15FC">
        <w:rPr>
          <w:rFonts w:ascii="Calibri" w:eastAsia="Calibri" w:hAnsi="Calibri" w:cs="Calibri"/>
        </w:rPr>
        <w:t xml:space="preserve"> </w:t>
      </w:r>
      <w:r w:rsidR="001D225D">
        <w:rPr>
          <w:rFonts w:ascii="Calibri" w:eastAsia="Calibri" w:hAnsi="Calibri" w:cs="Calibri"/>
        </w:rPr>
        <w:t>2,</w:t>
      </w:r>
      <w:r w:rsidR="003B15FC">
        <w:rPr>
          <w:rFonts w:ascii="Calibri" w:eastAsia="Calibri" w:hAnsi="Calibri" w:cs="Calibri"/>
        </w:rPr>
        <w:t>4</w:t>
      </w:r>
      <w:r w:rsidR="001D225D">
        <w:rPr>
          <w:rFonts w:ascii="Calibri" w:eastAsia="Calibri" w:hAnsi="Calibri" w:cs="Calibri"/>
        </w:rPr>
        <w:t xml:space="preserve"> ársverk, </w:t>
      </w:r>
      <w:r w:rsidR="001F0D18">
        <w:rPr>
          <w:rFonts w:ascii="Calibri" w:eastAsia="Calibri" w:hAnsi="Calibri" w:cs="Calibri"/>
        </w:rPr>
        <w:t>umframt fyrireikingartímar 0,15 ársverk. Ung</w:t>
      </w:r>
      <w:r w:rsidR="001D225D">
        <w:rPr>
          <w:rFonts w:ascii="Calibri" w:eastAsia="Calibri" w:hAnsi="Calibri" w:cs="Calibri"/>
        </w:rPr>
        <w:t>dómshúsið</w:t>
      </w:r>
      <w:r w:rsidR="001F0D18">
        <w:rPr>
          <w:rFonts w:ascii="Calibri" w:eastAsia="Calibri" w:hAnsi="Calibri" w:cs="Calibri"/>
        </w:rPr>
        <w:t xml:space="preserve">, 7. - 10. flokkur, hevur </w:t>
      </w:r>
      <w:r w:rsidR="001D225D">
        <w:rPr>
          <w:rFonts w:ascii="Calibri" w:eastAsia="Calibri" w:hAnsi="Calibri" w:cs="Calibri"/>
        </w:rPr>
        <w:t>0,</w:t>
      </w:r>
      <w:r w:rsidR="001F0D18">
        <w:rPr>
          <w:rFonts w:ascii="Calibri" w:eastAsia="Calibri" w:hAnsi="Calibri" w:cs="Calibri"/>
        </w:rPr>
        <w:t>25</w:t>
      </w:r>
      <w:r w:rsidR="001D225D">
        <w:rPr>
          <w:rFonts w:ascii="Calibri" w:eastAsia="Calibri" w:hAnsi="Calibri" w:cs="Calibri"/>
        </w:rPr>
        <w:t xml:space="preserve"> ársverk</w:t>
      </w:r>
      <w:r w:rsidR="001F0D18">
        <w:rPr>
          <w:rFonts w:ascii="Calibri" w:eastAsia="Calibri" w:hAnsi="Calibri" w:cs="Calibri"/>
        </w:rPr>
        <w:t xml:space="preserve">. </w:t>
      </w:r>
      <w:r w:rsidR="00DA6D81">
        <w:rPr>
          <w:rFonts w:ascii="Calibri" w:eastAsia="Calibri" w:hAnsi="Calibri" w:cs="Calibri"/>
        </w:rPr>
        <w:t>T</w:t>
      </w:r>
      <w:r w:rsidRPr="00FE391B">
        <w:rPr>
          <w:rFonts w:ascii="Calibri" w:eastAsia="Calibri" w:hAnsi="Calibri" w:cs="Calibri"/>
        </w:rPr>
        <w:t>ilsamans</w:t>
      </w:r>
      <w:r w:rsidR="00DA6D81">
        <w:rPr>
          <w:rFonts w:ascii="Calibri" w:eastAsia="Calibri" w:hAnsi="Calibri" w:cs="Calibri"/>
        </w:rPr>
        <w:t xml:space="preserve"> </w:t>
      </w:r>
      <w:r w:rsidR="003B15FC">
        <w:rPr>
          <w:rFonts w:ascii="Calibri" w:eastAsia="Calibri" w:hAnsi="Calibri" w:cs="Calibri"/>
        </w:rPr>
        <w:t xml:space="preserve"> </w:t>
      </w:r>
      <w:r w:rsidR="00DA6D81">
        <w:rPr>
          <w:rFonts w:ascii="Calibri" w:eastAsia="Calibri" w:hAnsi="Calibri" w:cs="Calibri"/>
        </w:rPr>
        <w:t>1</w:t>
      </w:r>
      <w:r w:rsidR="003B15FC">
        <w:rPr>
          <w:rFonts w:ascii="Calibri" w:eastAsia="Calibri" w:hAnsi="Calibri" w:cs="Calibri"/>
        </w:rPr>
        <w:t>5</w:t>
      </w:r>
      <w:r w:rsidR="005D51C3">
        <w:rPr>
          <w:rFonts w:ascii="Calibri" w:eastAsia="Calibri" w:hAnsi="Calibri" w:cs="Calibri"/>
        </w:rPr>
        <w:t>,</w:t>
      </w:r>
      <w:r w:rsidR="00F15A7F">
        <w:rPr>
          <w:rFonts w:ascii="Calibri" w:eastAsia="Calibri" w:hAnsi="Calibri" w:cs="Calibri"/>
        </w:rPr>
        <w:t>8</w:t>
      </w:r>
      <w:r w:rsidR="00DA6D81">
        <w:rPr>
          <w:rFonts w:ascii="Calibri" w:eastAsia="Calibri" w:hAnsi="Calibri" w:cs="Calibri"/>
        </w:rPr>
        <w:t xml:space="preserve"> ársverk. </w:t>
      </w:r>
    </w:p>
    <w:p w14:paraId="5C174BC2" w14:textId="537D0C40" w:rsidR="00906A65" w:rsidRDefault="00800955" w:rsidP="00BF5770">
      <w:pPr>
        <w:spacing w:line="360" w:lineRule="auto"/>
        <w:jc w:val="both"/>
        <w:rPr>
          <w:rFonts w:ascii="Calibri" w:eastAsia="Calibri" w:hAnsi="Calibri" w:cs="Calibri"/>
        </w:rPr>
      </w:pPr>
      <w:r>
        <w:rPr>
          <w:rFonts w:ascii="Calibri" w:eastAsia="Calibri" w:hAnsi="Calibri" w:cs="Calibri"/>
        </w:rPr>
        <w:t>Vit hava 2 vøggustovur, 3 barnagarðstovur, ein frítíðarstovn og ungdómsvirksemi.</w:t>
      </w:r>
      <w:r w:rsidR="0005740E" w:rsidRPr="0005740E">
        <w:t xml:space="preserve"> </w:t>
      </w:r>
      <w:r w:rsidR="0005740E" w:rsidRPr="0005740E">
        <w:rPr>
          <w:rFonts w:ascii="Calibri" w:eastAsia="Calibri" w:hAnsi="Calibri" w:cs="Calibri"/>
        </w:rPr>
        <w:t>Í fjør blandaðu vit árgangirnar á øllum barnagarðsstovunum, so børnini eru í aldrinum 3 til 5 ár, og ikki sum árið fyri, tá vit høvdu eina stovu við 5 árs børnum. Hetta gevur børn</w:t>
      </w:r>
      <w:r w:rsidR="00504FDB">
        <w:rPr>
          <w:rFonts w:ascii="Calibri" w:eastAsia="Calibri" w:hAnsi="Calibri" w:cs="Calibri"/>
        </w:rPr>
        <w:t xml:space="preserve">unum </w:t>
      </w:r>
      <w:r w:rsidR="0005740E" w:rsidRPr="0005740E">
        <w:rPr>
          <w:rFonts w:ascii="Calibri" w:eastAsia="Calibri" w:hAnsi="Calibri" w:cs="Calibri"/>
        </w:rPr>
        <w:t>betur møguleika at spæla við eldri og yngri børn.</w:t>
      </w:r>
    </w:p>
    <w:p w14:paraId="2E0553E2" w14:textId="77777777" w:rsidR="00DB6FA1" w:rsidRPr="00DB6FA1" w:rsidRDefault="00DB6FA1" w:rsidP="00BF5770">
      <w:pPr>
        <w:pStyle w:val="Overskrift2"/>
        <w:jc w:val="both"/>
      </w:pPr>
      <w:r w:rsidRPr="00DB6FA1">
        <w:t xml:space="preserve">Eftirmeting av normering  </w:t>
      </w:r>
    </w:p>
    <w:p w14:paraId="1D6FCD2F" w14:textId="7F4BD960" w:rsidR="00DB6FA1" w:rsidRPr="00DB6FA1" w:rsidRDefault="00DB6FA1" w:rsidP="00BF5770">
      <w:pPr>
        <w:spacing w:line="360" w:lineRule="auto"/>
        <w:jc w:val="both"/>
      </w:pPr>
      <w:r w:rsidRPr="00DB6FA1">
        <w:t xml:space="preserve">Fráfarandi bygdaráð hevur víst áhuga og fatan fyri námsfrøðiliga arbeiðinum á dagstovnaøkinum, við at geva fyrireikingartíð, betra normering og minka barnabólkin. Námsfrøðiliga toymið hevur eftirmett innsatsirnar, og eitt upprit </w:t>
      </w:r>
      <w:r w:rsidR="00BF5770">
        <w:t>var</w:t>
      </w:r>
      <w:r w:rsidR="00504FDB">
        <w:t>ð</w:t>
      </w:r>
      <w:r w:rsidR="00BF5770">
        <w:t xml:space="preserve"> </w:t>
      </w:r>
      <w:r w:rsidRPr="00DB6FA1">
        <w:t>handa</w:t>
      </w:r>
      <w:r w:rsidR="00BF5770">
        <w:t>ð</w:t>
      </w:r>
      <w:r w:rsidRPr="00DB6FA1">
        <w:t xml:space="preserve"> b</w:t>
      </w:r>
      <w:r w:rsidR="00BF5770">
        <w:t>ygdaráðnum</w:t>
      </w:r>
      <w:r w:rsidRPr="00DB6FA1">
        <w:t xml:space="preserve"> tann 30. apríl 2024. Samanumtikið er niðurstøðan av eftirmetingini hendan: </w:t>
      </w:r>
    </w:p>
    <w:p w14:paraId="651F53DF" w14:textId="77777777" w:rsidR="00DB6FA1" w:rsidRPr="00DB6FA1" w:rsidRDefault="00DB6FA1" w:rsidP="00BF5770">
      <w:pPr>
        <w:numPr>
          <w:ilvl w:val="0"/>
          <w:numId w:val="4"/>
        </w:numPr>
        <w:spacing w:line="360" w:lineRule="auto"/>
        <w:contextualSpacing/>
        <w:jc w:val="both"/>
      </w:pPr>
      <w:r w:rsidRPr="00DB6FA1">
        <w:t xml:space="preserve">Eftir at vit fingu fyrireikingartíð, hava námsfrøðingar og hjálparfólk við námsfrøðiligari ábyrgd betur stundir at fyrireika dagliga arbeiðið á stovuni og møta børnunum við støði í námsfrøðiliga stevnumiðnum, ið leggur dent á menning og læru. </w:t>
      </w:r>
    </w:p>
    <w:p w14:paraId="7DE17D02" w14:textId="77777777" w:rsidR="00DB6FA1" w:rsidRPr="00DB6FA1" w:rsidRDefault="00DB6FA1" w:rsidP="00BF5770">
      <w:pPr>
        <w:numPr>
          <w:ilvl w:val="0"/>
          <w:numId w:val="4"/>
        </w:numPr>
        <w:spacing w:line="360" w:lineRule="auto"/>
        <w:contextualSpacing/>
        <w:jc w:val="both"/>
      </w:pPr>
      <w:r w:rsidRPr="00DB6FA1">
        <w:t xml:space="preserve">Tað at fleiri starvsfólkatímar eru á stovuni, hevur við sær at starvsfólk kenna minni strongd og hava betur yvirskot til at geva børnunum ein góðan og mennandi dag. Í mun til fyrr, tá starvsfólk ofta vóru einsamøll við børnum fleiri tímar um dagin, so hava starvsfólk nú betur arbeiðskor. </w:t>
      </w:r>
    </w:p>
    <w:p w14:paraId="4E859E40" w14:textId="77777777" w:rsidR="00DB6FA1" w:rsidRPr="00DB6FA1" w:rsidRDefault="00DB6FA1" w:rsidP="00BF5770">
      <w:pPr>
        <w:numPr>
          <w:ilvl w:val="0"/>
          <w:numId w:val="4"/>
        </w:numPr>
        <w:spacing w:line="360" w:lineRule="auto"/>
        <w:contextualSpacing/>
        <w:jc w:val="both"/>
      </w:pPr>
      <w:r w:rsidRPr="00DB6FA1">
        <w:t>Nýggja ásetingin hjá bygdarráðum um at minka barnabólkarnar til; hægst 12 børn í vøggustovu, hægst 16 børn á barnagarðsstovu og hægst 36 børn í Spíranum, hevur viðvirkað til meira ró í barnabólkunum og hevur givið starvsfólkum betur trivna og orku til tað dagliga arbeiðið.</w:t>
      </w:r>
    </w:p>
    <w:p w14:paraId="6B2B7D1C" w14:textId="3D39358A" w:rsidR="00414E40" w:rsidRDefault="00401F01" w:rsidP="00BF5770">
      <w:pPr>
        <w:pStyle w:val="Overskrift2"/>
        <w:spacing w:line="360" w:lineRule="auto"/>
        <w:jc w:val="both"/>
        <w:rPr>
          <w:rFonts w:eastAsia="Calibri Light"/>
        </w:rPr>
      </w:pPr>
      <w:r>
        <w:rPr>
          <w:rFonts w:eastAsia="Calibri Light"/>
        </w:rPr>
        <w:t>Námsfrøðiliga v</w:t>
      </w:r>
      <w:r w:rsidR="001D225D">
        <w:rPr>
          <w:rFonts w:eastAsia="Calibri Light"/>
        </w:rPr>
        <w:t>irksemið seinasta ári</w:t>
      </w:r>
    </w:p>
    <w:p w14:paraId="49B74AB4" w14:textId="114A8DF1" w:rsidR="00F86533" w:rsidRDefault="00DA7EB1" w:rsidP="00BF5770">
      <w:pPr>
        <w:spacing w:line="360" w:lineRule="auto"/>
        <w:jc w:val="both"/>
      </w:pPr>
      <w:bookmarkStart w:id="0" w:name="_Hlk181349785"/>
      <w:r>
        <w:t>Á námsfrøðiligum fundum umrøða vit á hvørjum árið samanseting av barnabólkum og flyting frá vøggustovu til barnagarð. Vit royna altíð at taka hædd fyri tí einstaka barninum, fyri bólkinum og eisini fyri aldursbýti</w:t>
      </w:r>
      <w:r w:rsidR="00F86533">
        <w:t>num</w:t>
      </w:r>
      <w:r>
        <w:t>. Í fjør</w:t>
      </w:r>
      <w:r w:rsidR="00F86533">
        <w:t>,</w:t>
      </w:r>
      <w:r>
        <w:t xml:space="preserve"> tá vit </w:t>
      </w:r>
      <w:r w:rsidR="00F86533">
        <w:t xml:space="preserve">skuldu </w:t>
      </w:r>
      <w:r>
        <w:t>flyta nøkur børn millum stovur, komu ynskir frá nøkr</w:t>
      </w:r>
      <w:r w:rsidR="00BF5770">
        <w:t>um</w:t>
      </w:r>
      <w:r>
        <w:t xml:space="preserve"> foreld</w:t>
      </w:r>
      <w:r w:rsidR="00BF5770">
        <w:t>rum</w:t>
      </w:r>
      <w:r w:rsidR="00F86533">
        <w:t xml:space="preserve">, um hvar teirra barn </w:t>
      </w:r>
      <w:r w:rsidR="00F86533">
        <w:lastRenderedPageBreak/>
        <w:t xml:space="preserve">skuldi ganga. Vit </w:t>
      </w:r>
      <w:r>
        <w:t>roynd</w:t>
      </w:r>
      <w:r w:rsidR="008A2B45">
        <w:t>u</w:t>
      </w:r>
      <w:r>
        <w:t xml:space="preserve"> so gott sum gjørligt at ganga </w:t>
      </w:r>
      <w:r w:rsidR="00504FDB">
        <w:t xml:space="preserve">ynskjunum </w:t>
      </w:r>
      <w:r>
        <w:t>á møti</w:t>
      </w:r>
      <w:r w:rsidR="00F86533">
        <w:t>, og sum heild halda vit at flytingin gekk væl, og at samansetingin av bólkunum er góð. Komandi summar eru sannlíkindini fyri, at vit fara at hava tvær barnagarðstovur, so</w:t>
      </w:r>
      <w:r w:rsidR="008A2B45">
        <w:t xml:space="preserve"> tá</w:t>
      </w:r>
      <w:r w:rsidR="00F86533">
        <w:t xml:space="preserve"> verður aftur talan um at flyta børn og starvsfólk millum stovur. Hesum bera vit ikki ótta fyri, tí </w:t>
      </w:r>
      <w:r w:rsidR="008A2B45">
        <w:t xml:space="preserve">nú hava vit </w:t>
      </w:r>
      <w:r w:rsidR="00F86533">
        <w:t>góðar royndir í</w:t>
      </w:r>
      <w:r w:rsidR="008A2B45">
        <w:t xml:space="preserve"> </w:t>
      </w:r>
      <w:r w:rsidR="00F86533">
        <w:t xml:space="preserve">hvussu vit gera hetta á besta hátt. </w:t>
      </w:r>
    </w:p>
    <w:p w14:paraId="46EA7F84" w14:textId="0C9570DF" w:rsidR="0005098B" w:rsidRDefault="007C7650" w:rsidP="00BF5770">
      <w:pPr>
        <w:spacing w:line="360" w:lineRule="auto"/>
        <w:jc w:val="both"/>
      </w:pPr>
      <w:r>
        <w:t>Í desembur í fjørð var ráðleggingardagur. Tvey evni</w:t>
      </w:r>
      <w:r w:rsidR="003304CB">
        <w:t>r</w:t>
      </w:r>
      <w:r>
        <w:t xml:space="preserve"> vóru á skrá. </w:t>
      </w:r>
      <w:r w:rsidR="007A322B">
        <w:t xml:space="preserve">Fyrrapartin var evnið </w:t>
      </w:r>
      <w:r>
        <w:t xml:space="preserve">“málmenning gjøgnum sang”. Undirvísara vóru Eyð </w:t>
      </w:r>
      <w:proofErr w:type="spellStart"/>
      <w:r>
        <w:t>Tórhaldsdóttir</w:t>
      </w:r>
      <w:proofErr w:type="spellEnd"/>
      <w:r>
        <w:t xml:space="preserve"> og Jóhanna á Rógvi, námsfrøðingar á dagstovninum á Argjum. Tær høvdu upplegg og vístu fram samling av sangkassum, sum tær</w:t>
      </w:r>
      <w:r w:rsidRPr="007C7650">
        <w:t xml:space="preserve"> </w:t>
      </w:r>
      <w:r>
        <w:t>høvdu u</w:t>
      </w:r>
      <w:r w:rsidRPr="007C7650">
        <w:t>ppbygt</w:t>
      </w:r>
      <w:r>
        <w:t xml:space="preserve"> </w:t>
      </w:r>
      <w:r w:rsidRPr="007C7650">
        <w:t>til sangløtur</w:t>
      </w:r>
      <w:r>
        <w:t xml:space="preserve"> við vøggustovubørnum, og tær høvdu eisini sangløtu við okkum.</w:t>
      </w:r>
      <w:r w:rsidR="007A322B">
        <w:t xml:space="preserve"> Ein góður fyrrapartur, har vit fingu góða inspiratión til at </w:t>
      </w:r>
      <w:proofErr w:type="spellStart"/>
      <w:r w:rsidR="007A322B">
        <w:t>visualisera</w:t>
      </w:r>
      <w:proofErr w:type="spellEnd"/>
      <w:r w:rsidR="007A322B">
        <w:t xml:space="preserve"> og brúka sang sum málmenning. Seinnapartin var evnið “</w:t>
      </w:r>
      <w:r>
        <w:t>Spæl og rørslur</w:t>
      </w:r>
      <w:r w:rsidR="007A322B">
        <w:t xml:space="preserve">”. Undirvísari var </w:t>
      </w:r>
      <w:r>
        <w:t>Marjun í Jákupsstovu</w:t>
      </w:r>
      <w:r w:rsidR="007A322B">
        <w:t xml:space="preserve">, námsfrøðingur í Eiðis skúla. Her fingu vit nógv hugskot til rørsluspøl, ið vit eisini fingu møguleika fyri at royna. </w:t>
      </w:r>
    </w:p>
    <w:p w14:paraId="7E065057" w14:textId="07C8302E" w:rsidR="00E119D2" w:rsidRDefault="007C7650" w:rsidP="00BF5770">
      <w:pPr>
        <w:spacing w:line="360" w:lineRule="auto"/>
        <w:jc w:val="both"/>
      </w:pPr>
      <w:r w:rsidRPr="007C7650">
        <w:t>Í vár var</w:t>
      </w:r>
      <w:r w:rsidR="009D4B5C">
        <w:t xml:space="preserve">ð ráðleggingardagurin brúktur til ein </w:t>
      </w:r>
      <w:proofErr w:type="spellStart"/>
      <w:r w:rsidR="009D4B5C">
        <w:t>trivnaðartúr</w:t>
      </w:r>
      <w:proofErr w:type="spellEnd"/>
      <w:r w:rsidR="00BF5770">
        <w:t xml:space="preserve"> til</w:t>
      </w:r>
      <w:r w:rsidRPr="007C7650">
        <w:t xml:space="preserve"> </w:t>
      </w:r>
      <w:proofErr w:type="spellStart"/>
      <w:r w:rsidRPr="007C7650">
        <w:t>Edinburg</w:t>
      </w:r>
      <w:proofErr w:type="spellEnd"/>
      <w:r w:rsidRPr="007C7650">
        <w:t>.</w:t>
      </w:r>
      <w:r w:rsidR="009D4B5C">
        <w:t xml:space="preserve"> </w:t>
      </w:r>
      <w:r w:rsidR="00E119D2">
        <w:t>Tað er eyðsæð</w:t>
      </w:r>
      <w:r w:rsidR="00504FDB">
        <w:t>,</w:t>
      </w:r>
      <w:r w:rsidR="00E119D2">
        <w:t xml:space="preserve"> at ein tílíkur uttanlanda túrur</w:t>
      </w:r>
      <w:r w:rsidR="00504FDB">
        <w:t xml:space="preserve"> </w:t>
      </w:r>
      <w:r w:rsidR="00E119D2">
        <w:t>har starvsfólk koma burtur frá da</w:t>
      </w:r>
      <w:r w:rsidR="00BF5770">
        <w:t>g</w:t>
      </w:r>
      <w:r w:rsidR="00E119D2">
        <w:t>liga meldrinum og kunnu verða saman á annan hátt</w:t>
      </w:r>
      <w:r w:rsidR="00504FDB">
        <w:t>,</w:t>
      </w:r>
      <w:r w:rsidR="00E119D2">
        <w:t xml:space="preserve"> økir um felags kenslu av at hoyra til í bólkinum. H</w:t>
      </w:r>
      <w:r w:rsidR="00E119D2" w:rsidRPr="00E119D2">
        <w:t>etta var ein góður túrur, har starvsfólk lær</w:t>
      </w:r>
      <w:r w:rsidR="00E119D2">
        <w:t xml:space="preserve">du </w:t>
      </w:r>
      <w:r w:rsidR="00E119D2" w:rsidRPr="00E119D2">
        <w:t>hvønn annan betur at kenna</w:t>
      </w:r>
      <w:r w:rsidR="00E119D2">
        <w:t xml:space="preserve">, </w:t>
      </w:r>
      <w:r w:rsidR="00E119D2" w:rsidRPr="00E119D2">
        <w:t>fingu felags upplivingar og styrktu samanhaldið í starvsfólkabólkinum.</w:t>
      </w:r>
      <w:r w:rsidR="00E119D2">
        <w:t xml:space="preserve"> </w:t>
      </w:r>
    </w:p>
    <w:p w14:paraId="0FE181FB" w14:textId="628BB2E1" w:rsidR="007C7650" w:rsidRDefault="006A305F" w:rsidP="00BF5770">
      <w:pPr>
        <w:spacing w:line="360" w:lineRule="auto"/>
        <w:jc w:val="both"/>
      </w:pPr>
      <w:r>
        <w:t>Onkur starvsfólk hava verið á styttri skeiðum. Eitt nú vóru tveir námsfrøðingar á skeið um “</w:t>
      </w:r>
      <w:proofErr w:type="spellStart"/>
      <w:r>
        <w:t>leg</w:t>
      </w:r>
      <w:proofErr w:type="spellEnd"/>
      <w:r>
        <w:t xml:space="preserve">, læring og kreativitet”. Tá starvsfólk eru á skeið, seta vit sum oftast evnið á skrá til starvsfólkafund, har skeiðsluttakarar leggja fram. Á henda hátt fær starvsfólkabólkurin eisini nakað burtur úr, </w:t>
      </w:r>
      <w:r w:rsidR="00BF5770">
        <w:t xml:space="preserve">tá </w:t>
      </w:r>
      <w:r>
        <w:t xml:space="preserve">vit senda starvsfólk á skeið. Eisini hava </w:t>
      </w:r>
      <w:r w:rsidR="0005098B">
        <w:t xml:space="preserve">nøkur </w:t>
      </w:r>
      <w:r>
        <w:t>nýggj starvsfólk fingið skeið í “betri vin</w:t>
      </w:r>
      <w:r w:rsidR="0005098B">
        <w:t>um</w:t>
      </w:r>
      <w:r>
        <w:t xml:space="preserve">”. </w:t>
      </w:r>
      <w:r w:rsidR="0005098B">
        <w:t>Betri vinir amboðið, er amboð, ið l</w:t>
      </w:r>
      <w:r w:rsidR="0005098B" w:rsidRPr="0005098B">
        <w:t>eggur dent á at styrkja barnafelagsskapin</w:t>
      </w:r>
      <w:r w:rsidR="0005098B">
        <w:t xml:space="preserve"> og at </w:t>
      </w:r>
      <w:r w:rsidR="0005098B" w:rsidRPr="0005098B">
        <w:t>fyribyrgja happing</w:t>
      </w:r>
      <w:r w:rsidR="0005098B">
        <w:t xml:space="preserve">. Hetta amboð hava stovurnar tikið til sín, og tí senda vit á hvørjum árið nýggj starvsfólk á skeið. </w:t>
      </w:r>
    </w:p>
    <w:p w14:paraId="0FBA11D0" w14:textId="1FFF0108" w:rsidR="0033570A" w:rsidRDefault="0033570A" w:rsidP="00BF5770">
      <w:pPr>
        <w:spacing w:line="360" w:lineRule="auto"/>
        <w:jc w:val="both"/>
      </w:pPr>
      <w:r w:rsidRPr="0033570A">
        <w:t>Tað vit nú ynskja at menna enn meira, er okkara samskiftisførleiki, og tað er í hesum sambandi at vit</w:t>
      </w:r>
      <w:r>
        <w:t xml:space="preserve"> </w:t>
      </w:r>
      <w:r w:rsidRPr="0033570A">
        <w:t>fing</w:t>
      </w:r>
      <w:r>
        <w:t>u</w:t>
      </w:r>
      <w:r w:rsidRPr="0033570A">
        <w:t xml:space="preserve"> Tove Brandt, ið saman við Louise </w:t>
      </w:r>
      <w:proofErr w:type="spellStart"/>
      <w:r w:rsidRPr="0033570A">
        <w:t>Klinge</w:t>
      </w:r>
      <w:proofErr w:type="spellEnd"/>
      <w:r w:rsidRPr="0033570A">
        <w:t>, hevur skrivað bókina “</w:t>
      </w:r>
      <w:proofErr w:type="spellStart"/>
      <w:r w:rsidRPr="0033570A">
        <w:t>Pædagogens</w:t>
      </w:r>
      <w:proofErr w:type="spellEnd"/>
      <w:r w:rsidRPr="0033570A">
        <w:t xml:space="preserve"> </w:t>
      </w:r>
      <w:proofErr w:type="spellStart"/>
      <w:r w:rsidRPr="0033570A">
        <w:t>relationskompetance</w:t>
      </w:r>
      <w:proofErr w:type="spellEnd"/>
      <w:r w:rsidRPr="0033570A">
        <w:t xml:space="preserve">”, at hava ráðleggingardag við okkum. </w:t>
      </w:r>
      <w:r>
        <w:t>Á</w:t>
      </w:r>
      <w:r w:rsidRPr="0033570A">
        <w:t xml:space="preserve"> ráðleggingardegnum </w:t>
      </w:r>
      <w:r>
        <w:t xml:space="preserve">fingu vit </w:t>
      </w:r>
      <w:r w:rsidRPr="0033570A">
        <w:t xml:space="preserve">vitan </w:t>
      </w:r>
      <w:r w:rsidR="00A66E7D">
        <w:t xml:space="preserve">um hvat </w:t>
      </w:r>
      <w:proofErr w:type="spellStart"/>
      <w:r w:rsidR="00A66E7D">
        <w:t>relationskompetanca</w:t>
      </w:r>
      <w:proofErr w:type="spellEnd"/>
      <w:r w:rsidR="00A66E7D">
        <w:t xml:space="preserve"> er, </w:t>
      </w:r>
      <w:r w:rsidRPr="0033570A">
        <w:t>og inspiratión um praktiskan samskiftisførleika og vitan um hvussu stóran týdning ein góður samskiftisførleiki hevur fyri at okkara børn kunnu trívast og mennast.</w:t>
      </w:r>
      <w:r w:rsidR="00A66E7D">
        <w:t xml:space="preserve"> </w:t>
      </w:r>
    </w:p>
    <w:p w14:paraId="5895F983" w14:textId="77777777" w:rsidR="0033570A" w:rsidRDefault="0033570A" w:rsidP="00BF5770">
      <w:pPr>
        <w:pStyle w:val="Overskrift2"/>
        <w:jc w:val="both"/>
      </w:pPr>
      <w:r>
        <w:t>Granskingarverkætlan</w:t>
      </w:r>
    </w:p>
    <w:p w14:paraId="0C91F4EE" w14:textId="32F29858" w:rsidR="0033570A" w:rsidRDefault="0033570A" w:rsidP="00BF5770">
      <w:pPr>
        <w:spacing w:line="360" w:lineRule="auto"/>
        <w:jc w:val="both"/>
      </w:pPr>
      <w:r>
        <w:t xml:space="preserve">Í septembur 2023 vóru vit við í granskingarverkætlanini “Leiðsla og dygd á føroyskum dagstovnum”, ið ein PHD lesandi stóð fyri. Tann lesandi var og eygleiddi barnagarðsvirksemið ein dag, og vit fingu afturboðan uppá okkara arbeiði. Eygleiðarin helt, at tað kendist gott og fjálgt at koma inn á stovnin, og at veggirnir vóru væl og viðkomandi prýddir. Vit fingu nøkur evnir, sum vit kundu ment okkum í. Evnini vóru: Seta meira </w:t>
      </w:r>
      <w:r>
        <w:lastRenderedPageBreak/>
        <w:t>viðurkennandi orð á barnið og inndraga ta</w:t>
      </w:r>
      <w:r w:rsidR="002B0549">
        <w:t>ð</w:t>
      </w:r>
      <w:r>
        <w:t xml:space="preserve"> meira í dagliga virksemið. Innrætta spælistøðini á stovuni betur og hugsa um hvussu nógvar leikur vóru, og hvar tær vóru settar. </w:t>
      </w:r>
      <w:r w:rsidRPr="00926774">
        <w:t xml:space="preserve">Heldur nýta minni av </w:t>
      </w:r>
      <w:r>
        <w:t xml:space="preserve">leikum í kassum, og meira </w:t>
      </w:r>
      <w:r w:rsidRPr="00926774">
        <w:t>á hillum</w:t>
      </w:r>
      <w:r>
        <w:t xml:space="preserve">, tí tað </w:t>
      </w:r>
      <w:r w:rsidRPr="00926774">
        <w:t>vil geva børnunum betur yvir</w:t>
      </w:r>
      <w:r w:rsidR="004E153E">
        <w:t xml:space="preserve">lit </w:t>
      </w:r>
      <w:r w:rsidRPr="00926774">
        <w:t xml:space="preserve">og motivatión at </w:t>
      </w:r>
      <w:r w:rsidR="004E153E">
        <w:t>byrja at</w:t>
      </w:r>
      <w:r w:rsidRPr="00926774">
        <w:t xml:space="preserve"> spæl</w:t>
      </w:r>
      <w:r w:rsidR="004E153E">
        <w:t>a</w:t>
      </w:r>
      <w:r w:rsidRPr="00926774">
        <w:t xml:space="preserve">. </w:t>
      </w:r>
      <w:r>
        <w:t xml:space="preserve">Eygleiðarin helt eisini, at okkara verkstaður var </w:t>
      </w:r>
      <w:r w:rsidR="00BF5770">
        <w:t>óruddiligur</w:t>
      </w:r>
      <w:r>
        <w:t>, og spurdi hví vit ikki heldur høvdu kreativt st</w:t>
      </w:r>
      <w:r w:rsidR="00822812">
        <w:t>ø</w:t>
      </w:r>
      <w:r>
        <w:t>ð inni á stovunum. Vit hava umrøtt hesi evnir á starvsfólka- og stovufundum, og</w:t>
      </w:r>
      <w:r w:rsidR="00BE233C">
        <w:t xml:space="preserve"> </w:t>
      </w:r>
      <w:r>
        <w:t>vit halda at vit hava fingið betra um stovurnar í mun til spæl og leikur, og sum omanfyri lýst, seta vit nú sjóneyga á okkara “</w:t>
      </w:r>
      <w:proofErr w:type="spellStart"/>
      <w:r>
        <w:t>relatiónskompetancu</w:t>
      </w:r>
      <w:proofErr w:type="spellEnd"/>
      <w:r>
        <w:t xml:space="preserve">”.  </w:t>
      </w:r>
    </w:p>
    <w:p w14:paraId="18416C95" w14:textId="0E90F707" w:rsidR="006A305F" w:rsidRDefault="006A305F" w:rsidP="00BF5770">
      <w:pPr>
        <w:pStyle w:val="Overskrift2"/>
        <w:jc w:val="both"/>
      </w:pPr>
      <w:r>
        <w:t>Virksemi</w:t>
      </w:r>
    </w:p>
    <w:p w14:paraId="1A2ED8B1" w14:textId="1A83019E" w:rsidR="007C7650" w:rsidRDefault="00940096" w:rsidP="00BF5770">
      <w:pPr>
        <w:spacing w:line="360" w:lineRule="auto"/>
        <w:jc w:val="both"/>
      </w:pPr>
      <w:r>
        <w:t>Ein</w:t>
      </w:r>
      <w:r w:rsidR="007C7650">
        <w:t>s og vanligt hava vit eina virksemisætlan, har foreldur kunnu síggja hvat virksemi er á skrá</w:t>
      </w:r>
      <w:r w:rsidR="001C5F9C">
        <w:t xml:space="preserve"> fyri tíðarskeiðið frá august til juli. </w:t>
      </w:r>
      <w:r w:rsidR="007C7650">
        <w:t>Virksemisætlanin liggur á Intra undir “skjøl foreldur”, og hon hongur eisini uppi á stovunum. Sum nakað nýtt fingu vit</w:t>
      </w:r>
      <w:r w:rsidR="00EF24CD">
        <w:t>,</w:t>
      </w:r>
      <w:r w:rsidR="007C7650">
        <w:t xml:space="preserve"> í samstarv við kirkjuna</w:t>
      </w:r>
      <w:r w:rsidR="00EF24CD">
        <w:t>,</w:t>
      </w:r>
      <w:r w:rsidR="007C7650">
        <w:t xml:space="preserve"> eina barna</w:t>
      </w:r>
      <w:r w:rsidR="00EF24CD">
        <w:t>-</w:t>
      </w:r>
      <w:r w:rsidR="007C7650">
        <w:t xml:space="preserve">føstugudstænastuna </w:t>
      </w:r>
      <w:r w:rsidR="00EF24CD">
        <w:t xml:space="preserve">í mars, </w:t>
      </w:r>
      <w:r w:rsidR="007C7650">
        <w:t xml:space="preserve">og í desembur verður ein </w:t>
      </w:r>
      <w:proofErr w:type="spellStart"/>
      <w:r w:rsidR="007C7650">
        <w:t>jólagudstænasta</w:t>
      </w:r>
      <w:proofErr w:type="spellEnd"/>
      <w:r w:rsidR="007C7650">
        <w:t xml:space="preserve"> fyri børnunum í Korndalsgarði, har foreldur og avvarðandi eru vælkomin.  </w:t>
      </w:r>
    </w:p>
    <w:p w14:paraId="7E001206" w14:textId="36048120" w:rsidR="006A305F" w:rsidRDefault="00EF24CD" w:rsidP="00BF5770">
      <w:pPr>
        <w:spacing w:line="360" w:lineRule="auto"/>
        <w:jc w:val="both"/>
      </w:pPr>
      <w:r>
        <w:t xml:space="preserve">Á hvørjum árið luttekur stovnurin á </w:t>
      </w:r>
      <w:r w:rsidR="004E153E">
        <w:t>Heystfagnaðinum</w:t>
      </w:r>
      <w:r>
        <w:t xml:space="preserve"> á tann hátt, at børnini virka eitthvørt frammanundan, ið verður víst fram ella brúkt til </w:t>
      </w:r>
      <w:r w:rsidR="004E153E">
        <w:t>Heystfagnaðin</w:t>
      </w:r>
      <w:r>
        <w:t xml:space="preserve">. Í ár varð ymiskt virkað á stovunum, ið skuldi brúkast </w:t>
      </w:r>
      <w:r w:rsidR="0005740E">
        <w:t xml:space="preserve">sum </w:t>
      </w:r>
      <w:r>
        <w:t xml:space="preserve">postar </w:t>
      </w:r>
      <w:r w:rsidR="0005740E">
        <w:t xml:space="preserve">til </w:t>
      </w:r>
      <w:r>
        <w:t xml:space="preserve">eina </w:t>
      </w:r>
      <w:r w:rsidR="006A305F">
        <w:t>skattajakt</w:t>
      </w:r>
      <w:r>
        <w:t xml:space="preserve"> fyri børn.</w:t>
      </w:r>
      <w:r w:rsidR="006A305F">
        <w:t xml:space="preserve"> </w:t>
      </w:r>
    </w:p>
    <w:p w14:paraId="1932127C" w14:textId="07FAF139" w:rsidR="00FC3B1A" w:rsidRDefault="00FC3B1A" w:rsidP="00BF5770">
      <w:pPr>
        <w:spacing w:line="360" w:lineRule="auto"/>
        <w:jc w:val="both"/>
      </w:pPr>
      <w:r w:rsidRPr="00FC3B1A">
        <w:t>Virksemið á triðju barnagarðsstovuni, ið vit fingu í fjør, hevur eftir umstøðunum gingið væl. Við tað at henda</w:t>
      </w:r>
      <w:r w:rsidR="0005740E">
        <w:t>n</w:t>
      </w:r>
      <w:r w:rsidRPr="00FC3B1A">
        <w:t xml:space="preserve"> stova</w:t>
      </w:r>
      <w:r w:rsidR="0005740E">
        <w:t>n</w:t>
      </w:r>
      <w:r w:rsidRPr="00FC3B1A">
        <w:t xml:space="preserve"> er eitt  høli, er torførari at skipa innadura virksemi á hesi stovu í smærri bólkar, og </w:t>
      </w:r>
      <w:r w:rsidR="0005740E">
        <w:t>av t</w:t>
      </w:r>
      <w:r w:rsidRPr="00FC3B1A">
        <w:t>í</w:t>
      </w:r>
      <w:r w:rsidR="0005740E">
        <w:t xml:space="preserve"> saman</w:t>
      </w:r>
      <w:r w:rsidRPr="00FC3B1A">
        <w:t xml:space="preserve"> er ljóðstøði</w:t>
      </w:r>
      <w:r w:rsidR="0005740E">
        <w:t>ð</w:t>
      </w:r>
      <w:r w:rsidRPr="00FC3B1A">
        <w:t xml:space="preserve"> á stovuni nakað høgt. </w:t>
      </w:r>
    </w:p>
    <w:p w14:paraId="1F3C9FE6" w14:textId="5BF9C889" w:rsidR="00EF24CD" w:rsidRDefault="00EF24CD" w:rsidP="00BF5770">
      <w:pPr>
        <w:pStyle w:val="Overskrift2"/>
        <w:jc w:val="both"/>
      </w:pPr>
      <w:r>
        <w:t>Ungdómshús</w:t>
      </w:r>
    </w:p>
    <w:p w14:paraId="6286A8B7" w14:textId="1FCB4329" w:rsidR="00D8399C" w:rsidRDefault="004D7A9D" w:rsidP="00BF5770">
      <w:pPr>
        <w:spacing w:line="360" w:lineRule="auto"/>
        <w:jc w:val="both"/>
      </w:pPr>
      <w:r>
        <w:t xml:space="preserve">Fram til oktobur hevur </w:t>
      </w:r>
      <w:r w:rsidR="00EF24CD">
        <w:t xml:space="preserve">ein námsfrøðingur </w:t>
      </w:r>
      <w:r>
        <w:t>og eitt h</w:t>
      </w:r>
      <w:r w:rsidR="00EF24CD">
        <w:t>jálparfólk</w:t>
      </w:r>
      <w:r>
        <w:t xml:space="preserve"> havt ungdómshús eina ferð um vikuna og onkuntíð í vikuskiftinum</w:t>
      </w:r>
      <w:r w:rsidR="00EF24CD">
        <w:t xml:space="preserve">. </w:t>
      </w:r>
      <w:r>
        <w:t>Virksemið er</w:t>
      </w:r>
      <w:r w:rsidR="00D8399C">
        <w:t xml:space="preserve"> b</w:t>
      </w:r>
      <w:r w:rsidR="00EF24CD">
        <w:t>orðspø</w:t>
      </w:r>
      <w:r>
        <w:t>l</w:t>
      </w:r>
      <w:r w:rsidR="00EF24CD">
        <w:t>, bakst</w:t>
      </w:r>
      <w:r>
        <w:t>ur</w:t>
      </w:r>
      <w:r w:rsidR="00EF24CD">
        <w:t xml:space="preserve"> og film</w:t>
      </w:r>
      <w:r>
        <w:t>ur</w:t>
      </w:r>
      <w:r w:rsidR="00EF24CD">
        <w:t>.</w:t>
      </w:r>
      <w:r w:rsidR="007F1499">
        <w:t xml:space="preserve"> Tað vísir seg, at tað einamest eru ítróttaáhuga ung, ið møta upp til virksemið. </w:t>
      </w:r>
    </w:p>
    <w:p w14:paraId="2D5AB380" w14:textId="65DA6697" w:rsidR="00EF24CD" w:rsidRDefault="007F1499" w:rsidP="00BF5770">
      <w:pPr>
        <w:spacing w:line="360" w:lineRule="auto"/>
        <w:jc w:val="both"/>
      </w:pPr>
      <w:r>
        <w:t>Okkara ynski</w:t>
      </w:r>
      <w:r w:rsidR="004D7A9D">
        <w:t>,</w:t>
      </w:r>
      <w:r>
        <w:t xml:space="preserve"> og eisini politisk</w:t>
      </w:r>
      <w:r w:rsidR="004D7A9D">
        <w:t>a</w:t>
      </w:r>
      <w:r>
        <w:t xml:space="preserve"> ynski er, at fáa fleiri ung at møta, eisini tey, ið ikki eru virkin í øðrum virksemi ella ítrótti. Í hesum sambandi søkt</w:t>
      </w:r>
      <w:r w:rsidR="00117957">
        <w:t xml:space="preserve">u vit </w:t>
      </w:r>
      <w:r>
        <w:t xml:space="preserve">Mentamálaráðið um </w:t>
      </w:r>
      <w:r w:rsidR="00117957">
        <w:t xml:space="preserve">stuðul, og </w:t>
      </w:r>
      <w:r w:rsidR="004D7A9D">
        <w:t xml:space="preserve">vit </w:t>
      </w:r>
      <w:r w:rsidR="00117957">
        <w:t>fing</w:t>
      </w:r>
      <w:r w:rsidR="004D7A9D">
        <w:t>u</w:t>
      </w:r>
      <w:r w:rsidR="00D8399C">
        <w:t xml:space="preserve"> játtað</w:t>
      </w:r>
      <w:r w:rsidR="00117957">
        <w:t xml:space="preserve"> kr. 40.000. Eisini hevur kommunan sett meira pengin av</w:t>
      </w:r>
      <w:r w:rsidR="00D8399C">
        <w:t xml:space="preserve">, so vit kunnu gera </w:t>
      </w:r>
      <w:r w:rsidR="00117957">
        <w:t>virksemi</w:t>
      </w:r>
      <w:r w:rsidR="00D8399C">
        <w:t xml:space="preserve">ð meira áhugavert. Vit </w:t>
      </w:r>
      <w:r w:rsidR="00117957">
        <w:t xml:space="preserve">hava fingið ein námsfrøðing afturat, </w:t>
      </w:r>
      <w:r w:rsidR="00D8399C">
        <w:t xml:space="preserve">og </w:t>
      </w:r>
      <w:r w:rsidR="00117957">
        <w:t xml:space="preserve">nú er ætlanin at skipa fyri </w:t>
      </w:r>
      <w:r w:rsidR="00D8399C">
        <w:t xml:space="preserve">fleiri </w:t>
      </w:r>
      <w:r w:rsidR="00117957">
        <w:t>tiltøkum,</w:t>
      </w:r>
      <w:r w:rsidR="00A93B63">
        <w:t xml:space="preserve"> </w:t>
      </w:r>
      <w:r w:rsidR="00117957">
        <w:t xml:space="preserve">fyri at vekja áhugan hjá teimum ungu at </w:t>
      </w:r>
      <w:r w:rsidR="004D7A9D">
        <w:t>møtast</w:t>
      </w:r>
      <w:r w:rsidR="00117957">
        <w:t xml:space="preserve">. </w:t>
      </w:r>
      <w:r w:rsidR="00D8399C">
        <w:t xml:space="preserve">Vit </w:t>
      </w:r>
      <w:r w:rsidR="004D7A9D">
        <w:t xml:space="preserve">vóna sjálvsagt, at </w:t>
      </w:r>
      <w:r w:rsidR="004D7A9D" w:rsidRPr="004D7A9D">
        <w:t xml:space="preserve">ætlanini </w:t>
      </w:r>
      <w:r w:rsidR="00A93B63">
        <w:t xml:space="preserve">birtur undir </w:t>
      </w:r>
      <w:r w:rsidR="00D8399C">
        <w:t>áhugan hjá fleiri ungum, at gera meira luttakandi í eitt nú</w:t>
      </w:r>
      <w:r w:rsidR="004E153E">
        <w:t>;</w:t>
      </w:r>
      <w:r w:rsidR="00D8399C">
        <w:t xml:space="preserve"> samfelagsviðurskiftum</w:t>
      </w:r>
      <w:r w:rsidR="00A93B63">
        <w:t xml:space="preserve">, </w:t>
      </w:r>
      <w:r w:rsidR="00A93B63" w:rsidRPr="00A93B63">
        <w:t>skapan</w:t>
      </w:r>
      <w:r w:rsidR="00A93B63">
        <w:t xml:space="preserve"> og </w:t>
      </w:r>
      <w:r w:rsidR="00A93B63" w:rsidRPr="00A93B63">
        <w:t>list</w:t>
      </w:r>
      <w:r w:rsidR="00A93B63">
        <w:t xml:space="preserve">. </w:t>
      </w:r>
      <w:r w:rsidR="00390294">
        <w:t xml:space="preserve"> </w:t>
      </w:r>
    </w:p>
    <w:p w14:paraId="49725F83" w14:textId="6D89E04A" w:rsidR="00FC3B1A" w:rsidRDefault="00FC3B1A" w:rsidP="00BF5770">
      <w:pPr>
        <w:pStyle w:val="Overskrift2"/>
        <w:jc w:val="both"/>
      </w:pPr>
      <w:r>
        <w:t xml:space="preserve">Hølir og </w:t>
      </w:r>
      <w:proofErr w:type="spellStart"/>
      <w:r>
        <w:t>uttanumsarbeiði</w:t>
      </w:r>
      <w:r w:rsidR="00BE233C">
        <w:t>ð</w:t>
      </w:r>
      <w:proofErr w:type="spellEnd"/>
    </w:p>
    <w:p w14:paraId="374049F9" w14:textId="6BFE824E" w:rsidR="00FC3B1A" w:rsidRDefault="00FC3B1A" w:rsidP="00BF5770">
      <w:pPr>
        <w:spacing w:line="360" w:lineRule="auto"/>
        <w:jc w:val="both"/>
      </w:pPr>
      <w:r>
        <w:t xml:space="preserve">Eftir summarferiuna í ár, fingu vit loksins eitt nýtt púturúm. Hetta rúmið er væl minni enn tað, ið bleiv gjørt um til barnagarðsstovu. </w:t>
      </w:r>
      <w:proofErr w:type="spellStart"/>
      <w:r>
        <w:t>ErgoCare</w:t>
      </w:r>
      <w:proofErr w:type="spellEnd"/>
      <w:r>
        <w:t xml:space="preserve"> er byrja at brúka hølið til venjing av teimum børnum, ið tørva ergoterapeutiska venjing, og rúmið verður </w:t>
      </w:r>
      <w:r w:rsidR="00514427">
        <w:t xml:space="preserve">eisini </w:t>
      </w:r>
      <w:r>
        <w:t xml:space="preserve">brúkt av stovunum til smærri bólkar. Vit hava eisini fingið </w:t>
      </w:r>
      <w:r>
        <w:lastRenderedPageBreak/>
        <w:t xml:space="preserve">vindeygu í tvey minni hølir, ið hoyra til barnagarðsstovurnar, so nú er rýmingarleiðin í lagið. Annað hølið verður brúkt til bólkavirksemi og hitt til sovi- og </w:t>
      </w:r>
      <w:proofErr w:type="spellStart"/>
      <w:r>
        <w:t>hvílirúm</w:t>
      </w:r>
      <w:proofErr w:type="spellEnd"/>
      <w:r>
        <w:t xml:space="preserve">, og annars sum </w:t>
      </w:r>
      <w:proofErr w:type="spellStart"/>
      <w:r>
        <w:t>spælirúm</w:t>
      </w:r>
      <w:proofErr w:type="spellEnd"/>
      <w:r>
        <w:t xml:space="preserve">. </w:t>
      </w:r>
    </w:p>
    <w:p w14:paraId="47BDBCCA" w14:textId="68B35312" w:rsidR="007F1499" w:rsidRDefault="00FC3B1A" w:rsidP="00BF5770">
      <w:pPr>
        <w:spacing w:line="360" w:lineRule="auto"/>
        <w:jc w:val="both"/>
      </w:pPr>
      <w:r>
        <w:t>Arbeitt hevur verið uppá ventilatiónina, ið er vorðin útbygt, og virkar</w:t>
      </w:r>
      <w:r w:rsidR="00514427">
        <w:t xml:space="preserve"> nú</w:t>
      </w:r>
      <w:r>
        <w:t xml:space="preserve"> betur</w:t>
      </w:r>
      <w:r w:rsidR="00514427">
        <w:t>,</w:t>
      </w:r>
      <w:r>
        <w:t xml:space="preserve"> tá tað er heitt í veðrinum. Tá tað er kalt uttandura, mugu vit sløkkja ventilatiónina, tí tá blæsur ventilatiónin kalda luft.   </w:t>
      </w:r>
    </w:p>
    <w:bookmarkEnd w:id="0"/>
    <w:p w14:paraId="5FF952EA" w14:textId="069E9104" w:rsidR="00A625CD" w:rsidRDefault="00FC3B1A" w:rsidP="00BF5770">
      <w:pPr>
        <w:spacing w:line="360" w:lineRule="auto"/>
        <w:jc w:val="both"/>
      </w:pPr>
      <w:r>
        <w:t xml:space="preserve">Á garðdegnum í ár samdust foreldraráðini bæði, at teirra orka skuldi leggjast í at gera garðin í Spíranum </w:t>
      </w:r>
      <w:r w:rsidR="00547C88">
        <w:t xml:space="preserve">meira áhugaverdan. </w:t>
      </w:r>
      <w:r>
        <w:t xml:space="preserve">Ein </w:t>
      </w:r>
      <w:proofErr w:type="spellStart"/>
      <w:r>
        <w:t>ter</w:t>
      </w:r>
      <w:r w:rsidR="004E153E">
        <w:t>r</w:t>
      </w:r>
      <w:r>
        <w:t>assa</w:t>
      </w:r>
      <w:proofErr w:type="spellEnd"/>
      <w:r>
        <w:t xml:space="preserve"> er gjørd, </w:t>
      </w:r>
      <w:r w:rsidR="00547C88">
        <w:t xml:space="preserve">blómukassar eru uppsettir og málaðir, </w:t>
      </w:r>
      <w:r>
        <w:t>og komi</w:t>
      </w:r>
      <w:r w:rsidR="00514427">
        <w:t>ð</w:t>
      </w:r>
      <w:r>
        <w:t xml:space="preserve"> er</w:t>
      </w:r>
      <w:r w:rsidR="00547C88">
        <w:t xml:space="preserve"> </w:t>
      </w:r>
      <w:r>
        <w:t>áleiðis við at gera</w:t>
      </w:r>
      <w:r w:rsidR="00547C88">
        <w:t xml:space="preserve"> spæliðmøguleikarnar betri, men enn væntar nakað av arbeiði fyri at koma á mál. </w:t>
      </w:r>
      <w:r>
        <w:t xml:space="preserve"> </w:t>
      </w:r>
    </w:p>
    <w:p w14:paraId="4D18B58A" w14:textId="5E80E1E3" w:rsidR="00547C88" w:rsidRDefault="00547C88" w:rsidP="00BF5770">
      <w:pPr>
        <w:spacing w:line="360" w:lineRule="auto"/>
        <w:jc w:val="both"/>
      </w:pPr>
      <w:r>
        <w:t xml:space="preserve">Kommunan hevur boðað frá, at vognskúrarnir verða gjørdi lidnir áðrenn veturin kemur. </w:t>
      </w:r>
    </w:p>
    <w:p w14:paraId="1E634CEC" w14:textId="1C24002C" w:rsidR="00F731C4" w:rsidRDefault="00547C88" w:rsidP="00BF5770">
      <w:pPr>
        <w:spacing w:line="360" w:lineRule="auto"/>
        <w:jc w:val="both"/>
      </w:pPr>
      <w:r>
        <w:t xml:space="preserve">Í fjørð skrivaðu vit, at vit fegnaðust </w:t>
      </w:r>
      <w:r w:rsidRPr="00547C88">
        <w:t xml:space="preserve">um, at ætlanirnar hjá kommununi at byggja nýtt frítíðar- og ungdómshús </w:t>
      </w:r>
      <w:r>
        <w:t xml:space="preserve">var </w:t>
      </w:r>
      <w:r w:rsidRPr="00547C88">
        <w:t>blivið til veruleika.</w:t>
      </w:r>
      <w:r>
        <w:t xml:space="preserve"> Tíverri er hetta arbeiðið ikki byrja, men </w:t>
      </w:r>
      <w:r w:rsidR="001F622B">
        <w:t xml:space="preserve">glotti er fyri framman, </w:t>
      </w:r>
      <w:r>
        <w:t>tí sitandi bygdaráð hevur</w:t>
      </w:r>
      <w:r w:rsidR="001F622B">
        <w:t xml:space="preserve"> júst</w:t>
      </w:r>
      <w:r>
        <w:t xml:space="preserve"> almannakunngjørt staðseting og tekningar av nýggja húsinum</w:t>
      </w:r>
      <w:r w:rsidR="001F622B">
        <w:t xml:space="preserve">. Tað </w:t>
      </w:r>
      <w:r>
        <w:t xml:space="preserve">er okkara vón, at komandi politikkara, ið nú verða valdir, koma at gera hesa tiltrongdu ætlan til veruleika.  </w:t>
      </w:r>
    </w:p>
    <w:p w14:paraId="27F33419" w14:textId="4EC39102" w:rsidR="00414E40" w:rsidRDefault="00C232C2" w:rsidP="00BF5770">
      <w:pPr>
        <w:pStyle w:val="Overskrift2"/>
        <w:spacing w:line="360" w:lineRule="auto"/>
        <w:jc w:val="both"/>
        <w:rPr>
          <w:rFonts w:eastAsia="Calibri"/>
        </w:rPr>
      </w:pPr>
      <w:r>
        <w:rPr>
          <w:rFonts w:eastAsia="Calibri"/>
        </w:rPr>
        <w:t>Framtíðar vis</w:t>
      </w:r>
      <w:r w:rsidR="00B94D81">
        <w:rPr>
          <w:rFonts w:eastAsia="Calibri"/>
        </w:rPr>
        <w:t>i</w:t>
      </w:r>
      <w:r>
        <w:rPr>
          <w:rFonts w:eastAsia="Calibri"/>
        </w:rPr>
        <w:t>ónir</w:t>
      </w:r>
    </w:p>
    <w:p w14:paraId="6D8A9BB5" w14:textId="561F9570" w:rsidR="001F622B" w:rsidRDefault="00BB25BA" w:rsidP="00BF5770">
      <w:pPr>
        <w:spacing w:line="360" w:lineRule="auto"/>
        <w:jc w:val="both"/>
      </w:pPr>
      <w:r w:rsidRPr="00EC1B08">
        <w:rPr>
          <w:rFonts w:ascii="Calibri" w:eastAsia="Calibri" w:hAnsi="Calibri" w:cs="Calibri"/>
        </w:rPr>
        <w:t>Vit</w:t>
      </w:r>
      <w:r w:rsidR="00940096">
        <w:rPr>
          <w:rFonts w:ascii="Calibri" w:eastAsia="Calibri" w:hAnsi="Calibri" w:cs="Calibri"/>
        </w:rPr>
        <w:t xml:space="preserve"> ynskja </w:t>
      </w:r>
      <w:r w:rsidR="001F622B">
        <w:rPr>
          <w:rFonts w:ascii="Calibri" w:eastAsia="Calibri" w:hAnsi="Calibri" w:cs="Calibri"/>
        </w:rPr>
        <w:t xml:space="preserve">framhaldandi at styrkja ein góðan felagsskap, har øll børn kenna seg at hoyra til. </w:t>
      </w:r>
      <w:r w:rsidR="00940096">
        <w:rPr>
          <w:rFonts w:ascii="Calibri" w:eastAsia="Calibri" w:hAnsi="Calibri" w:cs="Calibri"/>
        </w:rPr>
        <w:t xml:space="preserve">Vit </w:t>
      </w:r>
      <w:r w:rsidR="001F622B">
        <w:rPr>
          <w:rFonts w:ascii="Calibri" w:eastAsia="Calibri" w:hAnsi="Calibri" w:cs="Calibri"/>
        </w:rPr>
        <w:t>ynskja at gerast enn betur til at fremja góða og mennandi relatión við børnini, so tey k</w:t>
      </w:r>
      <w:r w:rsidR="00940096">
        <w:rPr>
          <w:rFonts w:ascii="Calibri" w:eastAsia="Calibri" w:hAnsi="Calibri" w:cs="Calibri"/>
        </w:rPr>
        <w:t>unnu k</w:t>
      </w:r>
      <w:r w:rsidR="001F622B">
        <w:rPr>
          <w:rFonts w:ascii="Calibri" w:eastAsia="Calibri" w:hAnsi="Calibri" w:cs="Calibri"/>
        </w:rPr>
        <w:t>enna seg trygg</w:t>
      </w:r>
      <w:r w:rsidR="00940096">
        <w:rPr>
          <w:rFonts w:ascii="Calibri" w:eastAsia="Calibri" w:hAnsi="Calibri" w:cs="Calibri"/>
        </w:rPr>
        <w:t xml:space="preserve">an við okkum vaksnu, </w:t>
      </w:r>
      <w:r w:rsidR="001F622B">
        <w:rPr>
          <w:rFonts w:ascii="Calibri" w:eastAsia="Calibri" w:hAnsi="Calibri" w:cs="Calibri"/>
        </w:rPr>
        <w:t xml:space="preserve">ið er fortreyt fyri at barnið kann mennast og læra. </w:t>
      </w:r>
    </w:p>
    <w:p w14:paraId="42798792" w14:textId="13DCAA20" w:rsidR="001563D5" w:rsidRDefault="00940096" w:rsidP="00BF5770">
      <w:pPr>
        <w:spacing w:line="360" w:lineRule="auto"/>
        <w:jc w:val="both"/>
      </w:pPr>
      <w:r>
        <w:t xml:space="preserve">Vit hava ikki slept </w:t>
      </w:r>
      <w:r w:rsidR="009F5818">
        <w:t>ynsk</w:t>
      </w:r>
      <w:r>
        <w:t xml:space="preserve">inum, um </w:t>
      </w:r>
      <w:r w:rsidR="009F5818">
        <w:t>at kommunan</w:t>
      </w:r>
      <w:r w:rsidR="00EA7A14">
        <w:t xml:space="preserve"> </w:t>
      </w:r>
      <w:r w:rsidR="009F5818">
        <w:t>setir pengar av</w:t>
      </w:r>
      <w:r w:rsidR="00EA7A14">
        <w:t xml:space="preserve"> á fíggjarætlanini, so farast kann undir at gera </w:t>
      </w:r>
      <w:r w:rsidR="009F5818">
        <w:t>næsta stigið av umvælingini av garðinum í Korndalsgarði</w:t>
      </w:r>
      <w:r>
        <w:t xml:space="preserve">, har </w:t>
      </w:r>
      <w:r w:rsidR="009F5818">
        <w:t xml:space="preserve">ætlanin </w:t>
      </w:r>
      <w:r w:rsidR="00514427">
        <w:t xml:space="preserve">er </w:t>
      </w:r>
      <w:r w:rsidR="009F5818">
        <w:t>at taka helvtina av reiggjunum niður</w:t>
      </w:r>
      <w:r w:rsidR="0073021D">
        <w:t xml:space="preserve"> fyri at </w:t>
      </w:r>
      <w:r w:rsidR="009F5818">
        <w:t xml:space="preserve">fáa </w:t>
      </w:r>
      <w:r w:rsidR="00A4465D">
        <w:t xml:space="preserve">meira </w:t>
      </w:r>
      <w:r w:rsidR="00321CA4">
        <w:t>náttúrulendi,</w:t>
      </w:r>
      <w:r w:rsidR="00A4465D">
        <w:t xml:space="preserve"> </w:t>
      </w:r>
      <w:r w:rsidR="00514427">
        <w:t xml:space="preserve">- </w:t>
      </w:r>
      <w:r w:rsidR="00A4465D">
        <w:t xml:space="preserve">eitt nú </w:t>
      </w:r>
      <w:r w:rsidR="009F5818">
        <w:t>ein heygg ístaðin fyri asfalt, eitt størri torn</w:t>
      </w:r>
      <w:r w:rsidR="00EA7A14">
        <w:t>, ein lítlan bóltvøll</w:t>
      </w:r>
      <w:r w:rsidR="009F5818">
        <w:t xml:space="preserve"> </w:t>
      </w:r>
      <w:proofErr w:type="spellStart"/>
      <w:r w:rsidR="009F5818">
        <w:t>v.m</w:t>
      </w:r>
      <w:proofErr w:type="spellEnd"/>
      <w:r w:rsidR="009F5818">
        <w:t xml:space="preserve">. </w:t>
      </w:r>
      <w:r w:rsidR="00321CA4">
        <w:t>Og vit gleða okkum sjálvsagt</w:t>
      </w:r>
      <w:r>
        <w:t xml:space="preserve"> enn</w:t>
      </w:r>
      <w:r w:rsidR="00321CA4">
        <w:t xml:space="preserve"> til at fáa eitt nýtt frítíðar- og ungdómshús. </w:t>
      </w:r>
      <w:r w:rsidR="009F5818">
        <w:t xml:space="preserve"> </w:t>
      </w:r>
      <w:r w:rsidR="001563D5">
        <w:t xml:space="preserve"> </w:t>
      </w:r>
    </w:p>
    <w:p w14:paraId="2DC88795" w14:textId="53AB8CAF" w:rsidR="00BF5801" w:rsidRDefault="001D225D" w:rsidP="00BF5770">
      <w:pPr>
        <w:spacing w:line="360" w:lineRule="auto"/>
        <w:jc w:val="both"/>
        <w:rPr>
          <w:rFonts w:ascii="Calibri" w:eastAsia="Calibri" w:hAnsi="Calibri" w:cs="Calibri"/>
        </w:rPr>
      </w:pPr>
      <w:r w:rsidRPr="00A857FB">
        <w:rPr>
          <w:rFonts w:ascii="Calibri" w:eastAsia="Calibri" w:hAnsi="Calibri" w:cs="Calibri"/>
        </w:rPr>
        <w:t xml:space="preserve">Til seinast </w:t>
      </w:r>
      <w:r w:rsidR="00940096">
        <w:rPr>
          <w:rFonts w:ascii="Calibri" w:eastAsia="Calibri" w:hAnsi="Calibri" w:cs="Calibri"/>
        </w:rPr>
        <w:t>vil eg takka</w:t>
      </w:r>
      <w:r w:rsidR="006F7672">
        <w:rPr>
          <w:rFonts w:ascii="Calibri" w:eastAsia="Calibri" w:hAnsi="Calibri" w:cs="Calibri"/>
        </w:rPr>
        <w:t>;</w:t>
      </w:r>
      <w:r w:rsidRPr="00A857FB">
        <w:rPr>
          <w:rFonts w:ascii="Calibri" w:eastAsia="Calibri" w:hAnsi="Calibri" w:cs="Calibri"/>
        </w:rPr>
        <w:t xml:space="preserve"> foreldrum, foreldraráð</w:t>
      </w:r>
      <w:r w:rsidR="00C44630" w:rsidRPr="00A857FB">
        <w:rPr>
          <w:rFonts w:ascii="Calibri" w:eastAsia="Calibri" w:hAnsi="Calibri" w:cs="Calibri"/>
        </w:rPr>
        <w:t>um</w:t>
      </w:r>
      <w:r w:rsidR="00940096">
        <w:rPr>
          <w:rFonts w:ascii="Calibri" w:eastAsia="Calibri" w:hAnsi="Calibri" w:cs="Calibri"/>
        </w:rPr>
        <w:t xml:space="preserve">, starvsfólkum og </w:t>
      </w:r>
      <w:r w:rsidRPr="00A857FB">
        <w:rPr>
          <w:rFonts w:ascii="Calibri" w:eastAsia="Calibri" w:hAnsi="Calibri" w:cs="Calibri"/>
        </w:rPr>
        <w:t>fyrisiting</w:t>
      </w:r>
      <w:r w:rsidR="00940096">
        <w:rPr>
          <w:rFonts w:ascii="Calibri" w:eastAsia="Calibri" w:hAnsi="Calibri" w:cs="Calibri"/>
        </w:rPr>
        <w:t xml:space="preserve"> fyri gott samstarv. Eina serstaka tøkk til fráfarandi bygdaráð</w:t>
      </w:r>
      <w:r w:rsidR="006F6B0B">
        <w:rPr>
          <w:rFonts w:ascii="Calibri" w:eastAsia="Calibri" w:hAnsi="Calibri" w:cs="Calibri"/>
        </w:rPr>
        <w:t xml:space="preserve"> </w:t>
      </w:r>
      <w:r w:rsidR="006F6B0B" w:rsidRPr="006F6B0B">
        <w:rPr>
          <w:rFonts w:ascii="Calibri" w:eastAsia="Calibri" w:hAnsi="Calibri" w:cs="Calibri"/>
        </w:rPr>
        <w:t>fyri at</w:t>
      </w:r>
      <w:r w:rsidR="006F6B0B">
        <w:rPr>
          <w:rFonts w:ascii="Calibri" w:eastAsia="Calibri" w:hAnsi="Calibri" w:cs="Calibri"/>
        </w:rPr>
        <w:t xml:space="preserve"> tit </w:t>
      </w:r>
      <w:r w:rsidR="006F6B0B" w:rsidRPr="006F6B0B">
        <w:rPr>
          <w:rFonts w:ascii="Calibri" w:eastAsia="Calibri" w:hAnsi="Calibri" w:cs="Calibri"/>
        </w:rPr>
        <w:t>hava víst áhuga og fatan fyri námsfrøðiliga arbeiðinum á dagstovnaøkinum</w:t>
      </w:r>
      <w:r w:rsidR="006F6B0B">
        <w:rPr>
          <w:rFonts w:ascii="Calibri" w:eastAsia="Calibri" w:hAnsi="Calibri" w:cs="Calibri"/>
        </w:rPr>
        <w:t xml:space="preserve">, við at </w:t>
      </w:r>
      <w:r w:rsidR="006F6B0B" w:rsidRPr="006F6B0B">
        <w:rPr>
          <w:rFonts w:ascii="Calibri" w:eastAsia="Calibri" w:hAnsi="Calibri" w:cs="Calibri"/>
        </w:rPr>
        <w:t>betr</w:t>
      </w:r>
      <w:r w:rsidR="006F6B0B">
        <w:rPr>
          <w:rFonts w:ascii="Calibri" w:eastAsia="Calibri" w:hAnsi="Calibri" w:cs="Calibri"/>
        </w:rPr>
        <w:t xml:space="preserve">a um okkara </w:t>
      </w:r>
      <w:r w:rsidR="006F6B0B" w:rsidRPr="006F6B0B">
        <w:rPr>
          <w:rFonts w:ascii="Calibri" w:eastAsia="Calibri" w:hAnsi="Calibri" w:cs="Calibri"/>
        </w:rPr>
        <w:t>umstøður</w:t>
      </w:r>
      <w:r w:rsidR="006F6B0B">
        <w:rPr>
          <w:rFonts w:ascii="Calibri" w:eastAsia="Calibri" w:hAnsi="Calibri" w:cs="Calibri"/>
        </w:rPr>
        <w:t xml:space="preserve">nar </w:t>
      </w:r>
      <w:r w:rsidR="006F6B0B" w:rsidRPr="006F6B0B">
        <w:rPr>
          <w:rFonts w:ascii="Calibri" w:eastAsia="Calibri" w:hAnsi="Calibri" w:cs="Calibri"/>
        </w:rPr>
        <w:t>at arbeiða undir</w:t>
      </w:r>
      <w:r w:rsidR="006F6B0B">
        <w:rPr>
          <w:rFonts w:ascii="Calibri" w:eastAsia="Calibri" w:hAnsi="Calibri" w:cs="Calibri"/>
        </w:rPr>
        <w:t xml:space="preserve">. Umstøður, ið hava </w:t>
      </w:r>
      <w:r w:rsidR="006F6B0B" w:rsidRPr="006F6B0B">
        <w:rPr>
          <w:rFonts w:ascii="Calibri" w:eastAsia="Calibri" w:hAnsi="Calibri" w:cs="Calibri"/>
        </w:rPr>
        <w:t xml:space="preserve">gagna bæði </w:t>
      </w:r>
      <w:r w:rsidR="006F6B0B">
        <w:rPr>
          <w:rFonts w:ascii="Calibri" w:eastAsia="Calibri" w:hAnsi="Calibri" w:cs="Calibri"/>
        </w:rPr>
        <w:t xml:space="preserve">okkum starvsfólkum, </w:t>
      </w:r>
      <w:r w:rsidR="006F6B0B" w:rsidRPr="006F6B0B">
        <w:rPr>
          <w:rFonts w:ascii="Calibri" w:eastAsia="Calibri" w:hAnsi="Calibri" w:cs="Calibri"/>
        </w:rPr>
        <w:t>børnu</w:t>
      </w:r>
      <w:r w:rsidR="00BE233C">
        <w:rPr>
          <w:rFonts w:ascii="Calibri" w:eastAsia="Calibri" w:hAnsi="Calibri" w:cs="Calibri"/>
        </w:rPr>
        <w:t>nu</w:t>
      </w:r>
      <w:r w:rsidR="006F6B0B" w:rsidRPr="006F6B0B">
        <w:rPr>
          <w:rFonts w:ascii="Calibri" w:eastAsia="Calibri" w:hAnsi="Calibri" w:cs="Calibri"/>
        </w:rPr>
        <w:t xml:space="preserve">m og </w:t>
      </w:r>
      <w:r w:rsidR="009115B5">
        <w:rPr>
          <w:rFonts w:ascii="Calibri" w:eastAsia="Calibri" w:hAnsi="Calibri" w:cs="Calibri"/>
        </w:rPr>
        <w:t xml:space="preserve">teirra </w:t>
      </w:r>
      <w:r w:rsidR="006F6B0B" w:rsidRPr="006F6B0B">
        <w:rPr>
          <w:rFonts w:ascii="Calibri" w:eastAsia="Calibri" w:hAnsi="Calibri" w:cs="Calibri"/>
        </w:rPr>
        <w:t>avvarandi</w:t>
      </w:r>
      <w:r w:rsidR="006F6B0B">
        <w:rPr>
          <w:rFonts w:ascii="Calibri" w:eastAsia="Calibri" w:hAnsi="Calibri" w:cs="Calibri"/>
        </w:rPr>
        <w:t xml:space="preserve">. Vónandi fáa vit eins gott samstarv við komandi bygdaráð. </w:t>
      </w:r>
      <w:r w:rsidR="00BF5801">
        <w:rPr>
          <w:rFonts w:ascii="Calibri" w:eastAsia="Calibri" w:hAnsi="Calibri" w:cs="Calibri"/>
        </w:rPr>
        <w:tab/>
      </w:r>
      <w:r w:rsidR="00BF5801">
        <w:rPr>
          <w:rFonts w:ascii="Calibri" w:eastAsia="Calibri" w:hAnsi="Calibri" w:cs="Calibri"/>
        </w:rPr>
        <w:tab/>
      </w:r>
    </w:p>
    <w:p w14:paraId="30AF70A3" w14:textId="77777777" w:rsidR="00261790" w:rsidRDefault="00261790" w:rsidP="00BF5770">
      <w:pPr>
        <w:spacing w:line="360" w:lineRule="auto"/>
        <w:jc w:val="both"/>
        <w:rPr>
          <w:rFonts w:ascii="Calibri" w:eastAsia="Calibri" w:hAnsi="Calibri" w:cs="Calibri"/>
        </w:rPr>
      </w:pPr>
    </w:p>
    <w:p w14:paraId="762FF568" w14:textId="1C457BEA" w:rsidR="00153771" w:rsidRPr="00153771" w:rsidRDefault="00BF5801" w:rsidP="00BF5770">
      <w:pPr>
        <w:spacing w:line="360" w:lineRule="auto"/>
        <w:jc w:val="both"/>
        <w:rPr>
          <w:rFonts w:ascii="Calibri" w:eastAsia="Calibri" w:hAnsi="Calibri" w:cs="Calibri"/>
        </w:rPr>
      </w:pPr>
      <w:r>
        <w:rPr>
          <w:rFonts w:ascii="Calibri" w:eastAsia="Calibri" w:hAnsi="Calibri" w:cs="Calibri"/>
        </w:rPr>
        <w:t>K</w:t>
      </w:r>
      <w:r w:rsidR="001D225D">
        <w:rPr>
          <w:rFonts w:ascii="Calibri" w:eastAsia="Calibri" w:hAnsi="Calibri" w:cs="Calibri"/>
        </w:rPr>
        <w:t>ristina T. Larsen, leiðari.</w:t>
      </w:r>
    </w:p>
    <w:sectPr w:rsidR="00153771" w:rsidRPr="00153771" w:rsidSect="00BF5801">
      <w:footerReference w:type="default" r:id="rId7"/>
      <w:pgSz w:w="11906" w:h="16838"/>
      <w:pgMar w:top="1701"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9E21A" w14:textId="77777777" w:rsidR="001D225D" w:rsidRDefault="001D225D" w:rsidP="001D225D">
      <w:pPr>
        <w:spacing w:after="0" w:line="240" w:lineRule="auto"/>
      </w:pPr>
      <w:r>
        <w:separator/>
      </w:r>
    </w:p>
  </w:endnote>
  <w:endnote w:type="continuationSeparator" w:id="0">
    <w:p w14:paraId="7F380FDE" w14:textId="77777777" w:rsidR="001D225D" w:rsidRDefault="001D225D" w:rsidP="001D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526481351"/>
      <w:docPartObj>
        <w:docPartGallery w:val="Page Numbers (Bottom of Page)"/>
        <w:docPartUnique/>
      </w:docPartObj>
    </w:sdtPr>
    <w:sdtEndPr/>
    <w:sdtContent>
      <w:p w14:paraId="3D09A137" w14:textId="3EEC518B" w:rsidR="001D225D" w:rsidRPr="00E845A5" w:rsidRDefault="00E845A5">
        <w:pPr>
          <w:pStyle w:val="Sidefod"/>
          <w:jc w:val="right"/>
          <w:rPr>
            <w:sz w:val="18"/>
            <w:szCs w:val="18"/>
          </w:rPr>
        </w:pPr>
        <w:r w:rsidRPr="00E845A5">
          <w:rPr>
            <w:sz w:val="18"/>
            <w:szCs w:val="18"/>
          </w:rPr>
          <w:t xml:space="preserve">Síða </w:t>
        </w:r>
        <w:r w:rsidR="001D225D" w:rsidRPr="00E845A5">
          <w:rPr>
            <w:sz w:val="18"/>
            <w:szCs w:val="18"/>
          </w:rPr>
          <w:fldChar w:fldCharType="begin"/>
        </w:r>
        <w:r w:rsidR="001D225D" w:rsidRPr="00E845A5">
          <w:rPr>
            <w:sz w:val="18"/>
            <w:szCs w:val="18"/>
          </w:rPr>
          <w:instrText>PAGE   \* MERGEFORMAT</w:instrText>
        </w:r>
        <w:r w:rsidR="001D225D" w:rsidRPr="00E845A5">
          <w:rPr>
            <w:sz w:val="18"/>
            <w:szCs w:val="18"/>
          </w:rPr>
          <w:fldChar w:fldCharType="separate"/>
        </w:r>
        <w:r w:rsidR="001D225D" w:rsidRPr="00E845A5">
          <w:rPr>
            <w:sz w:val="18"/>
            <w:szCs w:val="18"/>
            <w:lang w:val="da-DK"/>
          </w:rPr>
          <w:t>2</w:t>
        </w:r>
        <w:r w:rsidR="001D225D" w:rsidRPr="00E845A5">
          <w:rPr>
            <w:sz w:val="18"/>
            <w:szCs w:val="18"/>
          </w:rPr>
          <w:fldChar w:fldCharType="end"/>
        </w:r>
        <w:r w:rsidR="001D225D" w:rsidRPr="00E845A5">
          <w:rPr>
            <w:sz w:val="18"/>
            <w:szCs w:val="18"/>
          </w:rPr>
          <w:t>/</w:t>
        </w:r>
        <w:r w:rsidR="00BF5801">
          <w:rPr>
            <w:sz w:val="18"/>
            <w:szCs w:val="18"/>
          </w:rPr>
          <w:t>4</w:t>
        </w:r>
      </w:p>
    </w:sdtContent>
  </w:sdt>
  <w:p w14:paraId="647137AB" w14:textId="77777777" w:rsidR="001D225D" w:rsidRDefault="001D225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258D6" w14:textId="77777777" w:rsidR="001D225D" w:rsidRDefault="001D225D" w:rsidP="001D225D">
      <w:pPr>
        <w:spacing w:after="0" w:line="240" w:lineRule="auto"/>
      </w:pPr>
      <w:r>
        <w:separator/>
      </w:r>
    </w:p>
  </w:footnote>
  <w:footnote w:type="continuationSeparator" w:id="0">
    <w:p w14:paraId="1DC1FA6B" w14:textId="77777777" w:rsidR="001D225D" w:rsidRDefault="001D225D" w:rsidP="001D2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F241C"/>
    <w:multiLevelType w:val="hybridMultilevel"/>
    <w:tmpl w:val="C10A4436"/>
    <w:lvl w:ilvl="0" w:tplc="5F4A24B0">
      <w:numFmt w:val="bullet"/>
      <w:lvlText w:val="-"/>
      <w:lvlJc w:val="left"/>
      <w:pPr>
        <w:ind w:left="720" w:hanging="360"/>
      </w:pPr>
      <w:rPr>
        <w:rFonts w:ascii="Calibri" w:eastAsiaTheme="minorEastAsia" w:hAnsi="Calibri" w:cs="Calibri"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 w15:restartNumberingAfterBreak="0">
    <w:nsid w:val="20050DCC"/>
    <w:multiLevelType w:val="hybridMultilevel"/>
    <w:tmpl w:val="9DE29712"/>
    <w:lvl w:ilvl="0" w:tplc="5BB82556">
      <w:numFmt w:val="bullet"/>
      <w:lvlText w:val="-"/>
      <w:lvlJc w:val="left"/>
      <w:pPr>
        <w:ind w:left="408" w:hanging="360"/>
      </w:pPr>
      <w:rPr>
        <w:rFonts w:ascii="Calibri" w:eastAsiaTheme="minorEastAsia" w:hAnsi="Calibri" w:cs="Calibri" w:hint="default"/>
      </w:rPr>
    </w:lvl>
    <w:lvl w:ilvl="1" w:tplc="04380003" w:tentative="1">
      <w:start w:val="1"/>
      <w:numFmt w:val="bullet"/>
      <w:lvlText w:val="o"/>
      <w:lvlJc w:val="left"/>
      <w:pPr>
        <w:ind w:left="1128" w:hanging="360"/>
      </w:pPr>
      <w:rPr>
        <w:rFonts w:ascii="Courier New" w:hAnsi="Courier New" w:cs="Courier New" w:hint="default"/>
      </w:rPr>
    </w:lvl>
    <w:lvl w:ilvl="2" w:tplc="04380005" w:tentative="1">
      <w:start w:val="1"/>
      <w:numFmt w:val="bullet"/>
      <w:lvlText w:val=""/>
      <w:lvlJc w:val="left"/>
      <w:pPr>
        <w:ind w:left="1848" w:hanging="360"/>
      </w:pPr>
      <w:rPr>
        <w:rFonts w:ascii="Wingdings" w:hAnsi="Wingdings" w:hint="default"/>
      </w:rPr>
    </w:lvl>
    <w:lvl w:ilvl="3" w:tplc="04380001" w:tentative="1">
      <w:start w:val="1"/>
      <w:numFmt w:val="bullet"/>
      <w:lvlText w:val=""/>
      <w:lvlJc w:val="left"/>
      <w:pPr>
        <w:ind w:left="2568" w:hanging="360"/>
      </w:pPr>
      <w:rPr>
        <w:rFonts w:ascii="Symbol" w:hAnsi="Symbol" w:hint="default"/>
      </w:rPr>
    </w:lvl>
    <w:lvl w:ilvl="4" w:tplc="04380003" w:tentative="1">
      <w:start w:val="1"/>
      <w:numFmt w:val="bullet"/>
      <w:lvlText w:val="o"/>
      <w:lvlJc w:val="left"/>
      <w:pPr>
        <w:ind w:left="3288" w:hanging="360"/>
      </w:pPr>
      <w:rPr>
        <w:rFonts w:ascii="Courier New" w:hAnsi="Courier New" w:cs="Courier New" w:hint="default"/>
      </w:rPr>
    </w:lvl>
    <w:lvl w:ilvl="5" w:tplc="04380005" w:tentative="1">
      <w:start w:val="1"/>
      <w:numFmt w:val="bullet"/>
      <w:lvlText w:val=""/>
      <w:lvlJc w:val="left"/>
      <w:pPr>
        <w:ind w:left="4008" w:hanging="360"/>
      </w:pPr>
      <w:rPr>
        <w:rFonts w:ascii="Wingdings" w:hAnsi="Wingdings" w:hint="default"/>
      </w:rPr>
    </w:lvl>
    <w:lvl w:ilvl="6" w:tplc="04380001" w:tentative="1">
      <w:start w:val="1"/>
      <w:numFmt w:val="bullet"/>
      <w:lvlText w:val=""/>
      <w:lvlJc w:val="left"/>
      <w:pPr>
        <w:ind w:left="4728" w:hanging="360"/>
      </w:pPr>
      <w:rPr>
        <w:rFonts w:ascii="Symbol" w:hAnsi="Symbol" w:hint="default"/>
      </w:rPr>
    </w:lvl>
    <w:lvl w:ilvl="7" w:tplc="04380003" w:tentative="1">
      <w:start w:val="1"/>
      <w:numFmt w:val="bullet"/>
      <w:lvlText w:val="o"/>
      <w:lvlJc w:val="left"/>
      <w:pPr>
        <w:ind w:left="5448" w:hanging="360"/>
      </w:pPr>
      <w:rPr>
        <w:rFonts w:ascii="Courier New" w:hAnsi="Courier New" w:cs="Courier New" w:hint="default"/>
      </w:rPr>
    </w:lvl>
    <w:lvl w:ilvl="8" w:tplc="04380005" w:tentative="1">
      <w:start w:val="1"/>
      <w:numFmt w:val="bullet"/>
      <w:lvlText w:val=""/>
      <w:lvlJc w:val="left"/>
      <w:pPr>
        <w:ind w:left="6168" w:hanging="360"/>
      </w:pPr>
      <w:rPr>
        <w:rFonts w:ascii="Wingdings" w:hAnsi="Wingdings" w:hint="default"/>
      </w:rPr>
    </w:lvl>
  </w:abstractNum>
  <w:abstractNum w:abstractNumId="2" w15:restartNumberingAfterBreak="0">
    <w:nsid w:val="336A2B88"/>
    <w:multiLevelType w:val="hybridMultilevel"/>
    <w:tmpl w:val="8D847ED8"/>
    <w:lvl w:ilvl="0" w:tplc="0B32EB46">
      <w:numFmt w:val="bullet"/>
      <w:lvlText w:val="-"/>
      <w:lvlJc w:val="left"/>
      <w:pPr>
        <w:ind w:left="720" w:hanging="360"/>
      </w:pPr>
      <w:rPr>
        <w:rFonts w:ascii="Calibri" w:eastAsiaTheme="minorEastAsia" w:hAnsi="Calibri" w:cs="Calibri"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3" w15:restartNumberingAfterBreak="0">
    <w:nsid w:val="64CE6E86"/>
    <w:multiLevelType w:val="hybridMultilevel"/>
    <w:tmpl w:val="0C2EA23A"/>
    <w:lvl w:ilvl="0" w:tplc="A68E32E0">
      <w:start w:val="8"/>
      <w:numFmt w:val="bullet"/>
      <w:lvlText w:val="-"/>
      <w:lvlJc w:val="left"/>
      <w:pPr>
        <w:ind w:left="720" w:hanging="360"/>
      </w:pPr>
      <w:rPr>
        <w:rFonts w:ascii="Calibri" w:eastAsiaTheme="minorEastAsia" w:hAnsi="Calibri" w:cs="Calibri"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num w:numId="1" w16cid:durableId="1653213675">
    <w:abstractNumId w:val="1"/>
  </w:num>
  <w:num w:numId="2" w16cid:durableId="1167793095">
    <w:abstractNumId w:val="3"/>
  </w:num>
  <w:num w:numId="3" w16cid:durableId="455485755">
    <w:abstractNumId w:val="2"/>
  </w:num>
  <w:num w:numId="4" w16cid:durableId="93756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40"/>
    <w:rsid w:val="00014CD1"/>
    <w:rsid w:val="00033707"/>
    <w:rsid w:val="000460FF"/>
    <w:rsid w:val="0005098B"/>
    <w:rsid w:val="0005192E"/>
    <w:rsid w:val="000524DE"/>
    <w:rsid w:val="0005740E"/>
    <w:rsid w:val="00096EA1"/>
    <w:rsid w:val="000C19A0"/>
    <w:rsid w:val="000C33AF"/>
    <w:rsid w:val="000C6D86"/>
    <w:rsid w:val="000D1E64"/>
    <w:rsid w:val="000D74E6"/>
    <w:rsid w:val="000E5DB2"/>
    <w:rsid w:val="000F26CB"/>
    <w:rsid w:val="0010050C"/>
    <w:rsid w:val="0011509D"/>
    <w:rsid w:val="00117957"/>
    <w:rsid w:val="001420DB"/>
    <w:rsid w:val="00153771"/>
    <w:rsid w:val="001563D5"/>
    <w:rsid w:val="00167513"/>
    <w:rsid w:val="00171CED"/>
    <w:rsid w:val="00174D11"/>
    <w:rsid w:val="00193DEC"/>
    <w:rsid w:val="001A3AE9"/>
    <w:rsid w:val="001B5B44"/>
    <w:rsid w:val="001C5F9C"/>
    <w:rsid w:val="001C79E3"/>
    <w:rsid w:val="001D225D"/>
    <w:rsid w:val="001E2FC4"/>
    <w:rsid w:val="001F0D18"/>
    <w:rsid w:val="001F622B"/>
    <w:rsid w:val="0020759C"/>
    <w:rsid w:val="00212ED1"/>
    <w:rsid w:val="00220261"/>
    <w:rsid w:val="002235A6"/>
    <w:rsid w:val="00246AC1"/>
    <w:rsid w:val="00261790"/>
    <w:rsid w:val="002671A8"/>
    <w:rsid w:val="00270F55"/>
    <w:rsid w:val="002756A8"/>
    <w:rsid w:val="00275F38"/>
    <w:rsid w:val="002A6190"/>
    <w:rsid w:val="002B0549"/>
    <w:rsid w:val="002D35A1"/>
    <w:rsid w:val="00300FCC"/>
    <w:rsid w:val="00304D29"/>
    <w:rsid w:val="00310437"/>
    <w:rsid w:val="00315E4E"/>
    <w:rsid w:val="00321CA4"/>
    <w:rsid w:val="0032291B"/>
    <w:rsid w:val="003304CB"/>
    <w:rsid w:val="0033372C"/>
    <w:rsid w:val="0033570A"/>
    <w:rsid w:val="003445D1"/>
    <w:rsid w:val="00353D2F"/>
    <w:rsid w:val="00355103"/>
    <w:rsid w:val="00371317"/>
    <w:rsid w:val="00390294"/>
    <w:rsid w:val="00390664"/>
    <w:rsid w:val="003A6EF0"/>
    <w:rsid w:val="003B15FC"/>
    <w:rsid w:val="003B2183"/>
    <w:rsid w:val="003C4AEF"/>
    <w:rsid w:val="003F1C65"/>
    <w:rsid w:val="00401F01"/>
    <w:rsid w:val="00405A28"/>
    <w:rsid w:val="00413FC9"/>
    <w:rsid w:val="00414E40"/>
    <w:rsid w:val="00434CBE"/>
    <w:rsid w:val="0043609F"/>
    <w:rsid w:val="00442CC8"/>
    <w:rsid w:val="0044429F"/>
    <w:rsid w:val="0045167C"/>
    <w:rsid w:val="00473F89"/>
    <w:rsid w:val="00474F9C"/>
    <w:rsid w:val="00483FDA"/>
    <w:rsid w:val="004A0B03"/>
    <w:rsid w:val="004B313F"/>
    <w:rsid w:val="004B61F3"/>
    <w:rsid w:val="004D4D26"/>
    <w:rsid w:val="004D7A9D"/>
    <w:rsid w:val="004E027D"/>
    <w:rsid w:val="004E153E"/>
    <w:rsid w:val="00504FDB"/>
    <w:rsid w:val="00514427"/>
    <w:rsid w:val="00514959"/>
    <w:rsid w:val="00547C88"/>
    <w:rsid w:val="00565245"/>
    <w:rsid w:val="005A0C77"/>
    <w:rsid w:val="005B19AC"/>
    <w:rsid w:val="005B70ED"/>
    <w:rsid w:val="005B7B34"/>
    <w:rsid w:val="005D51C3"/>
    <w:rsid w:val="005E4F2C"/>
    <w:rsid w:val="005E7265"/>
    <w:rsid w:val="006021AE"/>
    <w:rsid w:val="00610A4E"/>
    <w:rsid w:val="00614FD2"/>
    <w:rsid w:val="00623F2A"/>
    <w:rsid w:val="006308CC"/>
    <w:rsid w:val="00630CC9"/>
    <w:rsid w:val="00637810"/>
    <w:rsid w:val="00656FF6"/>
    <w:rsid w:val="00665669"/>
    <w:rsid w:val="00670B27"/>
    <w:rsid w:val="00671455"/>
    <w:rsid w:val="00694DE4"/>
    <w:rsid w:val="006A305F"/>
    <w:rsid w:val="006A48C3"/>
    <w:rsid w:val="006C09C6"/>
    <w:rsid w:val="006E3AC2"/>
    <w:rsid w:val="006E5DEA"/>
    <w:rsid w:val="006F51A3"/>
    <w:rsid w:val="006F6B0B"/>
    <w:rsid w:val="006F7672"/>
    <w:rsid w:val="0070645B"/>
    <w:rsid w:val="0072247E"/>
    <w:rsid w:val="007270EE"/>
    <w:rsid w:val="0073021D"/>
    <w:rsid w:val="00733FF7"/>
    <w:rsid w:val="0074622A"/>
    <w:rsid w:val="0074759D"/>
    <w:rsid w:val="00750227"/>
    <w:rsid w:val="00752F86"/>
    <w:rsid w:val="00754DE7"/>
    <w:rsid w:val="00756BC4"/>
    <w:rsid w:val="0077712E"/>
    <w:rsid w:val="00790521"/>
    <w:rsid w:val="00791BB9"/>
    <w:rsid w:val="007A0775"/>
    <w:rsid w:val="007A322B"/>
    <w:rsid w:val="007C1A0E"/>
    <w:rsid w:val="007C7650"/>
    <w:rsid w:val="007D68D2"/>
    <w:rsid w:val="007F0332"/>
    <w:rsid w:val="007F1499"/>
    <w:rsid w:val="00800955"/>
    <w:rsid w:val="00804B39"/>
    <w:rsid w:val="00815AEA"/>
    <w:rsid w:val="00822812"/>
    <w:rsid w:val="008508BA"/>
    <w:rsid w:val="00854D52"/>
    <w:rsid w:val="00855866"/>
    <w:rsid w:val="00892404"/>
    <w:rsid w:val="008A2B45"/>
    <w:rsid w:val="008B1E6E"/>
    <w:rsid w:val="008D4904"/>
    <w:rsid w:val="008E2BF7"/>
    <w:rsid w:val="008E3B02"/>
    <w:rsid w:val="008F6CBF"/>
    <w:rsid w:val="00906A65"/>
    <w:rsid w:val="009115B5"/>
    <w:rsid w:val="00926774"/>
    <w:rsid w:val="00940096"/>
    <w:rsid w:val="009536E4"/>
    <w:rsid w:val="00963822"/>
    <w:rsid w:val="00970D63"/>
    <w:rsid w:val="00972055"/>
    <w:rsid w:val="00976025"/>
    <w:rsid w:val="0098022E"/>
    <w:rsid w:val="00986F69"/>
    <w:rsid w:val="009873D3"/>
    <w:rsid w:val="00987BE1"/>
    <w:rsid w:val="009A1078"/>
    <w:rsid w:val="009C25A2"/>
    <w:rsid w:val="009D4B5C"/>
    <w:rsid w:val="009D5A12"/>
    <w:rsid w:val="009F223A"/>
    <w:rsid w:val="009F2C6D"/>
    <w:rsid w:val="009F5818"/>
    <w:rsid w:val="009F69B5"/>
    <w:rsid w:val="00A4465D"/>
    <w:rsid w:val="00A625CD"/>
    <w:rsid w:val="00A66D90"/>
    <w:rsid w:val="00A66E7D"/>
    <w:rsid w:val="00A67CCC"/>
    <w:rsid w:val="00A721AC"/>
    <w:rsid w:val="00A77360"/>
    <w:rsid w:val="00A81BD8"/>
    <w:rsid w:val="00A81E11"/>
    <w:rsid w:val="00A857FB"/>
    <w:rsid w:val="00A90184"/>
    <w:rsid w:val="00A93B63"/>
    <w:rsid w:val="00AA7003"/>
    <w:rsid w:val="00AB3A4E"/>
    <w:rsid w:val="00AF2981"/>
    <w:rsid w:val="00AF33AA"/>
    <w:rsid w:val="00B30AE1"/>
    <w:rsid w:val="00B41D07"/>
    <w:rsid w:val="00B42C1F"/>
    <w:rsid w:val="00B44796"/>
    <w:rsid w:val="00B92BD2"/>
    <w:rsid w:val="00B94D81"/>
    <w:rsid w:val="00BA15EA"/>
    <w:rsid w:val="00BB25BA"/>
    <w:rsid w:val="00BB5B05"/>
    <w:rsid w:val="00BC464C"/>
    <w:rsid w:val="00BE06CD"/>
    <w:rsid w:val="00BE233C"/>
    <w:rsid w:val="00BF0B3C"/>
    <w:rsid w:val="00BF5770"/>
    <w:rsid w:val="00BF5801"/>
    <w:rsid w:val="00C17589"/>
    <w:rsid w:val="00C232C2"/>
    <w:rsid w:val="00C24C60"/>
    <w:rsid w:val="00C3127F"/>
    <w:rsid w:val="00C33952"/>
    <w:rsid w:val="00C44630"/>
    <w:rsid w:val="00C55965"/>
    <w:rsid w:val="00C959E9"/>
    <w:rsid w:val="00CA22A7"/>
    <w:rsid w:val="00CC1E6D"/>
    <w:rsid w:val="00CC54BA"/>
    <w:rsid w:val="00CE3681"/>
    <w:rsid w:val="00D046D2"/>
    <w:rsid w:val="00D07240"/>
    <w:rsid w:val="00D33B25"/>
    <w:rsid w:val="00D50D16"/>
    <w:rsid w:val="00D66B49"/>
    <w:rsid w:val="00D81FC5"/>
    <w:rsid w:val="00D8399C"/>
    <w:rsid w:val="00D937DE"/>
    <w:rsid w:val="00DA6D81"/>
    <w:rsid w:val="00DA7EB1"/>
    <w:rsid w:val="00DB6951"/>
    <w:rsid w:val="00DB6FA1"/>
    <w:rsid w:val="00DC7FD3"/>
    <w:rsid w:val="00E013F2"/>
    <w:rsid w:val="00E03B56"/>
    <w:rsid w:val="00E119D2"/>
    <w:rsid w:val="00E616DA"/>
    <w:rsid w:val="00E845A5"/>
    <w:rsid w:val="00EA7A14"/>
    <w:rsid w:val="00EB1E6E"/>
    <w:rsid w:val="00EC1B08"/>
    <w:rsid w:val="00EC3FA0"/>
    <w:rsid w:val="00EC72E7"/>
    <w:rsid w:val="00EE6990"/>
    <w:rsid w:val="00EF24CD"/>
    <w:rsid w:val="00F122B4"/>
    <w:rsid w:val="00F15A7F"/>
    <w:rsid w:val="00F166DD"/>
    <w:rsid w:val="00F34EE8"/>
    <w:rsid w:val="00F55FFE"/>
    <w:rsid w:val="00F65F86"/>
    <w:rsid w:val="00F66BA0"/>
    <w:rsid w:val="00F731C4"/>
    <w:rsid w:val="00F86533"/>
    <w:rsid w:val="00F91C20"/>
    <w:rsid w:val="00F96535"/>
    <w:rsid w:val="00FA6DD5"/>
    <w:rsid w:val="00FB36AC"/>
    <w:rsid w:val="00FB76D6"/>
    <w:rsid w:val="00FC3B1A"/>
    <w:rsid w:val="00FD4CEA"/>
    <w:rsid w:val="00FD4DE4"/>
    <w:rsid w:val="00FE391B"/>
  </w:rsids>
  <m:mathPr>
    <m:mathFont m:val="Cambria Math"/>
    <m:brkBin m:val="before"/>
    <m:brkBinSub m:val="--"/>
    <m:smallFrac m:val="0"/>
    <m:dispDef/>
    <m:lMargin m:val="0"/>
    <m:rMargin m:val="0"/>
    <m:defJc m:val="centerGroup"/>
    <m:wrapIndent m:val="1440"/>
    <m:intLim m:val="subSup"/>
    <m:naryLim m:val="undOvr"/>
  </m:mathPr>
  <w:themeFontLang w:val="fo-F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7CC7"/>
  <w15:docId w15:val="{E08C281F-2ECF-4929-BCCC-1E341037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o-FO" w:eastAsia="fo-F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232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232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315E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D225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D225D"/>
  </w:style>
  <w:style w:type="paragraph" w:styleId="Sidefod">
    <w:name w:val="footer"/>
    <w:basedOn w:val="Normal"/>
    <w:link w:val="SidefodTegn"/>
    <w:uiPriority w:val="99"/>
    <w:unhideWhenUsed/>
    <w:rsid w:val="001D225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D225D"/>
  </w:style>
  <w:style w:type="character" w:customStyle="1" w:styleId="Overskrift1Tegn">
    <w:name w:val="Overskrift 1 Tegn"/>
    <w:basedOn w:val="Standardskrifttypeiafsnit"/>
    <w:link w:val="Overskrift1"/>
    <w:uiPriority w:val="9"/>
    <w:rsid w:val="00C232C2"/>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C232C2"/>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315E4E"/>
    <w:rPr>
      <w:rFonts w:asciiTheme="majorHAnsi" w:eastAsiaTheme="majorEastAsia" w:hAnsiTheme="majorHAnsi" w:cstheme="majorBidi"/>
      <w:color w:val="1F3763" w:themeColor="accent1" w:themeShade="7F"/>
      <w:sz w:val="24"/>
      <w:szCs w:val="24"/>
    </w:rPr>
  </w:style>
  <w:style w:type="paragraph" w:styleId="Listeafsnit">
    <w:name w:val="List Paragraph"/>
    <w:basedOn w:val="Normal"/>
    <w:uiPriority w:val="34"/>
    <w:qFormat/>
    <w:rsid w:val="00223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TotalTime>
  <Pages>4</Pages>
  <Words>1589</Words>
  <Characters>9059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Rógvi RE. Egilstoft</dc:creator>
  <cp:lastModifiedBy>Kristina T Larsen</cp:lastModifiedBy>
  <cp:revision>35</cp:revision>
  <cp:lastPrinted>2022-09-26T18:58:00Z</cp:lastPrinted>
  <dcterms:created xsi:type="dcterms:W3CDTF">2024-10-08T08:10:00Z</dcterms:created>
  <dcterms:modified xsi:type="dcterms:W3CDTF">2024-11-18T12:12:00Z</dcterms:modified>
</cp:coreProperties>
</file>